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4B" w:rsidRPr="005B4D4B" w:rsidRDefault="005B4D4B" w:rsidP="005B4D4B">
      <w:pPr>
        <w:widowControl w:val="0"/>
        <w:numPr>
          <w:ilvl w:val="0"/>
          <w:numId w:val="5"/>
        </w:numPr>
        <w:tabs>
          <w:tab w:val="left" w:pos="1894"/>
        </w:tabs>
        <w:autoSpaceDE w:val="0"/>
        <w:autoSpaceDN w:val="0"/>
        <w:spacing w:before="62" w:after="0" w:line="360" w:lineRule="auto"/>
        <w:ind w:right="371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5B4D4B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5B4D4B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B4D4B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проведению</w:t>
      </w:r>
      <w:r w:rsidRPr="005B4D4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5B4D4B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B4D4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этапов всероссийской олимпиады школьников по математике в 2024/25 учебном году</w:t>
      </w:r>
      <w:proofErr w:type="gramEnd"/>
    </w:p>
    <w:p w:rsidR="005B4D4B" w:rsidRPr="005B4D4B" w:rsidRDefault="005B4D4B" w:rsidP="005B4D4B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ind w:left="41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СОДЕРЖАНИЕ</w:t>
      </w:r>
    </w:p>
    <w:p w:rsidR="005B4D4B" w:rsidRPr="005B4D4B" w:rsidRDefault="005B4D4B" w:rsidP="005B4D4B">
      <w:pPr>
        <w:widowControl w:val="0"/>
        <w:tabs>
          <w:tab w:val="left" w:leader="dot" w:pos="10035"/>
        </w:tabs>
        <w:autoSpaceDE w:val="0"/>
        <w:autoSpaceDN w:val="0"/>
        <w:spacing w:before="547" w:after="0" w:line="240" w:lineRule="auto"/>
        <w:ind w:left="782"/>
        <w:rPr>
          <w:rFonts w:ascii="Times New Roman" w:eastAsia="Times New Roman" w:hAnsi="Times New Roman" w:cs="Times New Roman"/>
          <w:sz w:val="24"/>
          <w:szCs w:val="24"/>
        </w:rPr>
      </w:pPr>
      <w:hyperlink w:anchor="_bookmark159" w:history="1">
        <w:r w:rsidRPr="005B4D4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Введение</w:t>
        </w:r>
        <w:r w:rsidRPr="005B4D4B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5B4D4B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420</w:t>
        </w:r>
      </w:hyperlink>
    </w:p>
    <w:p w:rsidR="005B4D4B" w:rsidRPr="005B4D4B" w:rsidRDefault="005B4D4B" w:rsidP="005B4D4B">
      <w:pPr>
        <w:widowControl w:val="0"/>
        <w:numPr>
          <w:ilvl w:val="0"/>
          <w:numId w:val="4"/>
        </w:numPr>
        <w:tabs>
          <w:tab w:val="left" w:pos="1022"/>
          <w:tab w:val="left" w:leader="dot" w:pos="10013"/>
        </w:tabs>
        <w:autoSpaceDE w:val="0"/>
        <w:autoSpaceDN w:val="0"/>
        <w:spacing w:before="137" w:after="0" w:line="360" w:lineRule="auto"/>
        <w:ind w:right="410"/>
        <w:rPr>
          <w:rFonts w:ascii="Times New Roman" w:eastAsia="Times New Roman" w:hAnsi="Times New Roman" w:cs="Times New Roman"/>
          <w:sz w:val="24"/>
        </w:rPr>
      </w:pPr>
      <w:hyperlink w:anchor="_bookmark160" w:history="1">
        <w:r w:rsidRPr="005B4D4B">
          <w:rPr>
            <w:rFonts w:ascii="Times New Roman" w:eastAsia="Times New Roman" w:hAnsi="Times New Roman" w:cs="Times New Roman"/>
            <w:sz w:val="24"/>
          </w:rPr>
          <w:t xml:space="preserve">Принципы формирования комплектов олимпиадных заданий и </w:t>
        </w:r>
        <w:proofErr w:type="gramStart"/>
        <w:r w:rsidRPr="005B4D4B">
          <w:rPr>
            <w:rFonts w:ascii="Times New Roman" w:eastAsia="Times New Roman" w:hAnsi="Times New Roman" w:cs="Times New Roman"/>
            <w:sz w:val="24"/>
          </w:rPr>
          <w:t>методические подходы</w:t>
        </w:r>
        <w:proofErr w:type="gramEnd"/>
        <w:r w:rsidRPr="005B4D4B">
          <w:rPr>
            <w:rFonts w:ascii="Times New Roman" w:eastAsia="Times New Roman" w:hAnsi="Times New Roman" w:cs="Times New Roman"/>
            <w:sz w:val="24"/>
          </w:rPr>
          <w:t xml:space="preserve"> к</w:t>
        </w:r>
      </w:hyperlink>
      <w:r w:rsidRPr="005B4D4B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160" w:history="1">
        <w:r w:rsidRPr="005B4D4B">
          <w:rPr>
            <w:rFonts w:ascii="Times New Roman" w:eastAsia="Times New Roman" w:hAnsi="Times New Roman" w:cs="Times New Roman"/>
            <w:sz w:val="24"/>
          </w:rPr>
          <w:t>составлению</w:t>
        </w:r>
        <w:r w:rsidRPr="005B4D4B">
          <w:rPr>
            <w:rFonts w:ascii="Times New Roman" w:eastAsia="Times New Roman" w:hAnsi="Times New Roman" w:cs="Times New Roman"/>
            <w:spacing w:val="-7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заданий</w:t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школьного</w:t>
        </w:r>
        <w:r w:rsidRPr="005B4D4B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этапа</w:t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pacing w:val="-2"/>
            <w:sz w:val="24"/>
          </w:rPr>
          <w:t>олимпиады</w:t>
        </w:r>
        <w:r w:rsidRPr="005B4D4B">
          <w:rPr>
            <w:rFonts w:ascii="Times New Roman" w:eastAsia="Times New Roman" w:hAnsi="Times New Roman" w:cs="Times New Roman"/>
            <w:sz w:val="24"/>
          </w:rPr>
          <w:tab/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>421</w:t>
        </w:r>
      </w:hyperlink>
    </w:p>
    <w:p w:rsidR="005B4D4B" w:rsidRPr="005B4D4B" w:rsidRDefault="005B4D4B" w:rsidP="005B4D4B">
      <w:pPr>
        <w:widowControl w:val="0"/>
        <w:numPr>
          <w:ilvl w:val="1"/>
          <w:numId w:val="4"/>
        </w:numPr>
        <w:tabs>
          <w:tab w:val="left" w:pos="1202"/>
          <w:tab w:val="left" w:leader="dot" w:pos="100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w:anchor="_bookmark161" w:history="1">
        <w:r w:rsidRPr="005B4D4B">
          <w:rPr>
            <w:rFonts w:ascii="Times New Roman" w:eastAsia="Times New Roman" w:hAnsi="Times New Roman" w:cs="Times New Roman"/>
            <w:sz w:val="24"/>
          </w:rPr>
          <w:t>Принципы</w:t>
        </w:r>
        <w:r w:rsidRPr="005B4D4B">
          <w:rPr>
            <w:rFonts w:ascii="Times New Roman" w:eastAsia="Times New Roman" w:hAnsi="Times New Roman" w:cs="Times New Roman"/>
            <w:spacing w:val="-8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формирования</w:t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комплектов</w:t>
        </w:r>
        <w:r w:rsidRPr="005B4D4B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олимпиадных</w:t>
        </w:r>
        <w:r w:rsidRPr="005B4D4B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pacing w:val="-2"/>
            <w:sz w:val="24"/>
          </w:rPr>
          <w:t>заданий</w:t>
        </w:r>
        <w:r w:rsidRPr="005B4D4B">
          <w:rPr>
            <w:rFonts w:ascii="Times New Roman" w:eastAsia="Times New Roman" w:hAnsi="Times New Roman" w:cs="Times New Roman"/>
            <w:sz w:val="24"/>
          </w:rPr>
          <w:tab/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>421</w:t>
        </w:r>
      </w:hyperlink>
    </w:p>
    <w:p w:rsidR="005B4D4B" w:rsidRPr="005B4D4B" w:rsidRDefault="005B4D4B" w:rsidP="005B4D4B">
      <w:pPr>
        <w:widowControl w:val="0"/>
        <w:numPr>
          <w:ilvl w:val="1"/>
          <w:numId w:val="4"/>
        </w:numPr>
        <w:tabs>
          <w:tab w:val="left" w:pos="1202"/>
          <w:tab w:val="left" w:leader="dot" w:pos="10052"/>
        </w:tabs>
        <w:autoSpaceDE w:val="0"/>
        <w:autoSpaceDN w:val="0"/>
        <w:spacing w:before="139" w:after="0" w:line="360" w:lineRule="auto"/>
        <w:ind w:left="782" w:right="372"/>
        <w:rPr>
          <w:rFonts w:ascii="Times New Roman" w:eastAsia="Times New Roman" w:hAnsi="Times New Roman" w:cs="Times New Roman"/>
          <w:sz w:val="24"/>
        </w:rPr>
      </w:pPr>
      <w:hyperlink w:anchor="_bookmark162" w:history="1">
        <w:proofErr w:type="gramStart"/>
        <w:r w:rsidRPr="005B4D4B">
          <w:rPr>
            <w:rFonts w:ascii="Times New Roman" w:eastAsia="Times New Roman" w:hAnsi="Times New Roman" w:cs="Times New Roman"/>
            <w:sz w:val="24"/>
          </w:rPr>
          <w:t>Методические подходы</w:t>
        </w:r>
        <w:proofErr w:type="gramEnd"/>
        <w:r w:rsidRPr="005B4D4B">
          <w:rPr>
            <w:rFonts w:ascii="Times New Roman" w:eastAsia="Times New Roman" w:hAnsi="Times New Roman" w:cs="Times New Roman"/>
            <w:sz w:val="24"/>
          </w:rPr>
          <w:t xml:space="preserve"> к составлению заданий теоретического тура школьного этапа</w:t>
        </w:r>
      </w:hyperlink>
      <w:r w:rsidRPr="005B4D4B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162" w:history="1">
        <w:r w:rsidRPr="005B4D4B">
          <w:rPr>
            <w:rFonts w:ascii="Times New Roman" w:eastAsia="Times New Roman" w:hAnsi="Times New Roman" w:cs="Times New Roman"/>
            <w:spacing w:val="-2"/>
            <w:sz w:val="24"/>
          </w:rPr>
          <w:t>олимпиады</w:t>
        </w:r>
        <w:r w:rsidRPr="005B4D4B">
          <w:rPr>
            <w:rFonts w:ascii="Times New Roman" w:eastAsia="Times New Roman" w:hAnsi="Times New Roman" w:cs="Times New Roman"/>
            <w:sz w:val="24"/>
          </w:rPr>
          <w:tab/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>422</w:t>
        </w:r>
      </w:hyperlink>
    </w:p>
    <w:p w:rsidR="005B4D4B" w:rsidRPr="005B4D4B" w:rsidRDefault="005B4D4B" w:rsidP="005B4D4B">
      <w:pPr>
        <w:widowControl w:val="0"/>
        <w:numPr>
          <w:ilvl w:val="0"/>
          <w:numId w:val="4"/>
        </w:numPr>
        <w:tabs>
          <w:tab w:val="left" w:pos="1022"/>
          <w:tab w:val="left" w:leader="dot" w:pos="10011"/>
        </w:tabs>
        <w:autoSpaceDE w:val="0"/>
        <w:autoSpaceDN w:val="0"/>
        <w:spacing w:before="1" w:after="0" w:line="360" w:lineRule="auto"/>
        <w:ind w:right="412"/>
        <w:rPr>
          <w:rFonts w:ascii="Times New Roman" w:eastAsia="Times New Roman" w:hAnsi="Times New Roman" w:cs="Times New Roman"/>
          <w:sz w:val="24"/>
        </w:rPr>
      </w:pPr>
      <w:hyperlink w:anchor="_bookmark163" w:history="1">
        <w:r w:rsidRPr="005B4D4B">
          <w:rPr>
            <w:rFonts w:ascii="Times New Roman" w:eastAsia="Times New Roman" w:hAnsi="Times New Roman" w:cs="Times New Roman"/>
            <w:sz w:val="24"/>
          </w:rPr>
          <w:t xml:space="preserve">Принципы формирования комплектов олимпиадных заданий и </w:t>
        </w:r>
        <w:proofErr w:type="gramStart"/>
        <w:r w:rsidRPr="005B4D4B">
          <w:rPr>
            <w:rFonts w:ascii="Times New Roman" w:eastAsia="Times New Roman" w:hAnsi="Times New Roman" w:cs="Times New Roman"/>
            <w:sz w:val="24"/>
          </w:rPr>
          <w:t>методические подходы</w:t>
        </w:r>
        <w:proofErr w:type="gramEnd"/>
        <w:r w:rsidRPr="005B4D4B">
          <w:rPr>
            <w:rFonts w:ascii="Times New Roman" w:eastAsia="Times New Roman" w:hAnsi="Times New Roman" w:cs="Times New Roman"/>
            <w:sz w:val="24"/>
          </w:rPr>
          <w:t xml:space="preserve"> к</w:t>
        </w:r>
      </w:hyperlink>
      <w:r w:rsidRPr="005B4D4B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163" w:history="1">
        <w:r w:rsidRPr="005B4D4B">
          <w:rPr>
            <w:rFonts w:ascii="Times New Roman" w:eastAsia="Times New Roman" w:hAnsi="Times New Roman" w:cs="Times New Roman"/>
            <w:sz w:val="24"/>
          </w:rPr>
          <w:t>составлению</w:t>
        </w:r>
        <w:r w:rsidRPr="005B4D4B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заданий</w:t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муниципального</w:t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этапа</w:t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pacing w:val="-2"/>
            <w:sz w:val="24"/>
          </w:rPr>
          <w:t>олимпиады</w:t>
        </w:r>
        <w:r w:rsidRPr="005B4D4B">
          <w:rPr>
            <w:rFonts w:ascii="Times New Roman" w:eastAsia="Times New Roman" w:hAnsi="Times New Roman" w:cs="Times New Roman"/>
            <w:sz w:val="24"/>
          </w:rPr>
          <w:tab/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>423</w:t>
        </w:r>
      </w:hyperlink>
    </w:p>
    <w:p w:rsidR="005B4D4B" w:rsidRPr="005B4D4B" w:rsidRDefault="005B4D4B" w:rsidP="005B4D4B">
      <w:pPr>
        <w:widowControl w:val="0"/>
        <w:numPr>
          <w:ilvl w:val="0"/>
          <w:numId w:val="4"/>
        </w:numPr>
        <w:tabs>
          <w:tab w:val="left" w:pos="1022"/>
          <w:tab w:val="left" w:leader="dot" w:pos="10011"/>
        </w:tabs>
        <w:autoSpaceDE w:val="0"/>
        <w:autoSpaceDN w:val="0"/>
        <w:spacing w:after="0" w:line="360" w:lineRule="auto"/>
        <w:ind w:right="412"/>
        <w:rPr>
          <w:rFonts w:ascii="Times New Roman" w:eastAsia="Times New Roman" w:hAnsi="Times New Roman" w:cs="Times New Roman"/>
          <w:sz w:val="24"/>
        </w:rPr>
      </w:pPr>
      <w:hyperlink w:anchor="_bookmark164" w:history="1">
        <w:r w:rsidRPr="005B4D4B">
          <w:rPr>
            <w:rFonts w:ascii="Times New Roman" w:eastAsia="Times New Roman" w:hAnsi="Times New Roman" w:cs="Times New Roman"/>
            <w:sz w:val="24"/>
          </w:rPr>
          <w:t>Необходимое материально-техническое обеспечение для выполнения олимпиадных</w:t>
        </w:r>
      </w:hyperlink>
      <w:r w:rsidRPr="005B4D4B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164" w:history="1">
        <w:r w:rsidRPr="005B4D4B">
          <w:rPr>
            <w:rFonts w:ascii="Times New Roman" w:eastAsia="Times New Roman" w:hAnsi="Times New Roman" w:cs="Times New Roman"/>
            <w:sz w:val="24"/>
          </w:rPr>
          <w:t>заданий школьного этапа олимпиады</w:t>
        </w:r>
        <w:r w:rsidRPr="005B4D4B">
          <w:rPr>
            <w:rFonts w:ascii="Times New Roman" w:eastAsia="Times New Roman" w:hAnsi="Times New Roman" w:cs="Times New Roman"/>
            <w:sz w:val="24"/>
          </w:rPr>
          <w:tab/>
        </w:r>
        <w:r w:rsidRPr="005B4D4B">
          <w:rPr>
            <w:rFonts w:ascii="Times New Roman" w:eastAsia="Times New Roman" w:hAnsi="Times New Roman" w:cs="Times New Roman"/>
            <w:spacing w:val="-4"/>
            <w:sz w:val="24"/>
          </w:rPr>
          <w:t>424</w:t>
        </w:r>
      </w:hyperlink>
    </w:p>
    <w:p w:rsidR="005B4D4B" w:rsidRPr="005B4D4B" w:rsidRDefault="005B4D4B" w:rsidP="005B4D4B">
      <w:pPr>
        <w:widowControl w:val="0"/>
        <w:numPr>
          <w:ilvl w:val="0"/>
          <w:numId w:val="4"/>
        </w:numPr>
        <w:tabs>
          <w:tab w:val="left" w:pos="1022"/>
          <w:tab w:val="left" w:leader="dot" w:pos="10011"/>
        </w:tabs>
        <w:autoSpaceDE w:val="0"/>
        <w:autoSpaceDN w:val="0"/>
        <w:spacing w:after="0" w:line="360" w:lineRule="auto"/>
        <w:ind w:right="412"/>
        <w:rPr>
          <w:rFonts w:ascii="Times New Roman" w:eastAsia="Times New Roman" w:hAnsi="Times New Roman" w:cs="Times New Roman"/>
          <w:sz w:val="24"/>
        </w:rPr>
      </w:pPr>
      <w:hyperlink w:anchor="_bookmark165" w:history="1">
        <w:r w:rsidRPr="005B4D4B">
          <w:rPr>
            <w:rFonts w:ascii="Times New Roman" w:eastAsia="Times New Roman" w:hAnsi="Times New Roman" w:cs="Times New Roman"/>
            <w:sz w:val="24"/>
          </w:rPr>
          <w:t>Необходимое материально-техническое обеспечение для выполнения олимпиадных</w:t>
        </w:r>
      </w:hyperlink>
      <w:r w:rsidRPr="005B4D4B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165" w:history="1">
        <w:r w:rsidRPr="005B4D4B">
          <w:rPr>
            <w:rFonts w:ascii="Times New Roman" w:eastAsia="Times New Roman" w:hAnsi="Times New Roman" w:cs="Times New Roman"/>
            <w:sz w:val="24"/>
          </w:rPr>
          <w:t>заданий муниципального этапа олимпиады</w:t>
        </w:r>
        <w:r w:rsidRPr="005B4D4B">
          <w:rPr>
            <w:rFonts w:ascii="Times New Roman" w:eastAsia="Times New Roman" w:hAnsi="Times New Roman" w:cs="Times New Roman"/>
            <w:sz w:val="24"/>
          </w:rPr>
          <w:tab/>
        </w:r>
        <w:r w:rsidRPr="005B4D4B">
          <w:rPr>
            <w:rFonts w:ascii="Times New Roman" w:eastAsia="Times New Roman" w:hAnsi="Times New Roman" w:cs="Times New Roman"/>
            <w:spacing w:val="-4"/>
            <w:sz w:val="24"/>
          </w:rPr>
          <w:t>424</w:t>
        </w:r>
      </w:hyperlink>
    </w:p>
    <w:p w:rsidR="005B4D4B" w:rsidRPr="005B4D4B" w:rsidRDefault="005B4D4B" w:rsidP="005B4D4B">
      <w:pPr>
        <w:widowControl w:val="0"/>
        <w:numPr>
          <w:ilvl w:val="0"/>
          <w:numId w:val="4"/>
        </w:numPr>
        <w:tabs>
          <w:tab w:val="left" w:pos="1022"/>
          <w:tab w:val="left" w:leader="dot" w:pos="10049"/>
        </w:tabs>
        <w:autoSpaceDE w:val="0"/>
        <w:autoSpaceDN w:val="0"/>
        <w:spacing w:after="0" w:line="360" w:lineRule="auto"/>
        <w:ind w:right="374"/>
        <w:rPr>
          <w:rFonts w:ascii="Times New Roman" w:eastAsia="Times New Roman" w:hAnsi="Times New Roman" w:cs="Times New Roman"/>
          <w:sz w:val="24"/>
        </w:rPr>
      </w:pPr>
      <w:hyperlink w:anchor="_bookmark166" w:history="1">
        <w:r w:rsidRPr="005B4D4B">
          <w:rPr>
            <w:rFonts w:ascii="Times New Roman" w:eastAsia="Times New Roman" w:hAnsi="Times New Roman" w:cs="Times New Roman"/>
            <w:sz w:val="24"/>
          </w:rPr>
          <w:t>Перечень справочных материалов, сре</w:t>
        </w:r>
        <w:proofErr w:type="gramStart"/>
        <w:r w:rsidRPr="005B4D4B">
          <w:rPr>
            <w:rFonts w:ascii="Times New Roman" w:eastAsia="Times New Roman" w:hAnsi="Times New Roman" w:cs="Times New Roman"/>
            <w:sz w:val="24"/>
          </w:rPr>
          <w:t>дств св</w:t>
        </w:r>
        <w:proofErr w:type="gramEnd"/>
        <w:r w:rsidRPr="005B4D4B">
          <w:rPr>
            <w:rFonts w:ascii="Times New Roman" w:eastAsia="Times New Roman" w:hAnsi="Times New Roman" w:cs="Times New Roman"/>
            <w:sz w:val="24"/>
          </w:rPr>
          <w:t>язи и электронно-вычислительной техники,</w:t>
        </w:r>
      </w:hyperlink>
      <w:r w:rsidRPr="005B4D4B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166" w:history="1">
        <w:r w:rsidRPr="005B4D4B">
          <w:rPr>
            <w:rFonts w:ascii="Times New Roman" w:eastAsia="Times New Roman" w:hAnsi="Times New Roman" w:cs="Times New Roman"/>
            <w:sz w:val="24"/>
          </w:rPr>
          <w:t>разрешенных</w:t>
        </w:r>
        <w:r w:rsidRPr="005B4D4B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к</w:t>
        </w:r>
        <w:r w:rsidRPr="005B4D4B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использованию</w:t>
        </w:r>
        <w:r w:rsidRPr="005B4D4B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во</w:t>
        </w:r>
        <w:r w:rsidRPr="005B4D4B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время</w:t>
        </w:r>
        <w:r w:rsidRPr="005B4D4B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проведения</w:t>
        </w:r>
        <w:r w:rsidRPr="005B4D4B">
          <w:rPr>
            <w:rFonts w:ascii="Times New Roman" w:eastAsia="Times New Roman" w:hAnsi="Times New Roman" w:cs="Times New Roman"/>
            <w:spacing w:val="-2"/>
            <w:sz w:val="24"/>
          </w:rPr>
          <w:t xml:space="preserve"> олимпиады</w:t>
        </w:r>
        <w:r w:rsidRPr="005B4D4B">
          <w:rPr>
            <w:rFonts w:ascii="Times New Roman" w:eastAsia="Times New Roman" w:hAnsi="Times New Roman" w:cs="Times New Roman"/>
            <w:sz w:val="24"/>
          </w:rPr>
          <w:tab/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>424</w:t>
        </w:r>
      </w:hyperlink>
    </w:p>
    <w:p w:rsidR="005B4D4B" w:rsidRPr="005B4D4B" w:rsidRDefault="005B4D4B" w:rsidP="005B4D4B">
      <w:pPr>
        <w:widowControl w:val="0"/>
        <w:numPr>
          <w:ilvl w:val="0"/>
          <w:numId w:val="4"/>
        </w:numPr>
        <w:tabs>
          <w:tab w:val="left" w:pos="1022"/>
          <w:tab w:val="left" w:leader="dot" w:pos="10054"/>
        </w:tabs>
        <w:autoSpaceDE w:val="0"/>
        <w:autoSpaceDN w:val="0"/>
        <w:spacing w:after="0" w:line="240" w:lineRule="auto"/>
        <w:ind w:left="1022"/>
        <w:rPr>
          <w:rFonts w:ascii="Times New Roman" w:eastAsia="Times New Roman" w:hAnsi="Times New Roman" w:cs="Times New Roman"/>
          <w:sz w:val="24"/>
        </w:rPr>
      </w:pPr>
      <w:hyperlink w:anchor="_bookmark167" w:history="1">
        <w:r w:rsidRPr="005B4D4B">
          <w:rPr>
            <w:rFonts w:ascii="Times New Roman" w:eastAsia="Times New Roman" w:hAnsi="Times New Roman" w:cs="Times New Roman"/>
            <w:sz w:val="24"/>
          </w:rPr>
          <w:t>Критерии</w:t>
        </w:r>
        <w:r w:rsidRPr="005B4D4B">
          <w:rPr>
            <w:rFonts w:ascii="Times New Roman" w:eastAsia="Times New Roman" w:hAnsi="Times New Roman" w:cs="Times New Roman"/>
            <w:spacing w:val="-8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и</w:t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методика</w:t>
        </w:r>
        <w:r w:rsidRPr="005B4D4B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оценивания</w:t>
        </w:r>
        <w:r w:rsidRPr="005B4D4B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выполненных</w:t>
        </w:r>
        <w:r w:rsidRPr="005B4D4B">
          <w:rPr>
            <w:rFonts w:ascii="Times New Roman" w:eastAsia="Times New Roman" w:hAnsi="Times New Roman" w:cs="Times New Roman"/>
            <w:spacing w:val="-4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z w:val="24"/>
          </w:rPr>
          <w:t>олимпиадных</w:t>
        </w:r>
        <w:r w:rsidRPr="005B4D4B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5B4D4B">
          <w:rPr>
            <w:rFonts w:ascii="Times New Roman" w:eastAsia="Times New Roman" w:hAnsi="Times New Roman" w:cs="Times New Roman"/>
            <w:spacing w:val="-2"/>
            <w:sz w:val="24"/>
          </w:rPr>
          <w:t>заданий</w:t>
        </w:r>
        <w:r w:rsidRPr="005B4D4B">
          <w:rPr>
            <w:rFonts w:ascii="Times New Roman" w:eastAsia="Times New Roman" w:hAnsi="Times New Roman" w:cs="Times New Roman"/>
            <w:sz w:val="24"/>
          </w:rPr>
          <w:tab/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>424</w:t>
        </w:r>
      </w:hyperlink>
    </w:p>
    <w:p w:rsidR="005B4D4B" w:rsidRPr="005B4D4B" w:rsidRDefault="005B4D4B" w:rsidP="005B4D4B">
      <w:pPr>
        <w:widowControl w:val="0"/>
        <w:numPr>
          <w:ilvl w:val="0"/>
          <w:numId w:val="4"/>
        </w:numPr>
        <w:tabs>
          <w:tab w:val="left" w:pos="1022"/>
          <w:tab w:val="left" w:leader="dot" w:pos="10054"/>
        </w:tabs>
        <w:autoSpaceDE w:val="0"/>
        <w:autoSpaceDN w:val="0"/>
        <w:spacing w:before="137" w:after="0" w:line="360" w:lineRule="auto"/>
        <w:ind w:right="369"/>
        <w:rPr>
          <w:rFonts w:ascii="Times New Roman" w:eastAsia="Times New Roman" w:hAnsi="Times New Roman" w:cs="Times New Roman"/>
          <w:sz w:val="24"/>
        </w:rPr>
      </w:pPr>
      <w:hyperlink w:anchor="_bookmark168" w:history="1">
        <w:r w:rsidRPr="005B4D4B">
          <w:rPr>
            <w:rFonts w:ascii="Times New Roman" w:eastAsia="Times New Roman" w:hAnsi="Times New Roman" w:cs="Times New Roman"/>
            <w:sz w:val="24"/>
          </w:rPr>
          <w:t xml:space="preserve">Использование учебной литературы и </w:t>
        </w:r>
        <w:proofErr w:type="spellStart"/>
        <w:r w:rsidRPr="005B4D4B">
          <w:rPr>
            <w:rFonts w:ascii="Times New Roman" w:eastAsia="Times New Roman" w:hAnsi="Times New Roman" w:cs="Times New Roman"/>
            <w:sz w:val="24"/>
          </w:rPr>
          <w:t>интернет-ресурсов</w:t>
        </w:r>
        <w:proofErr w:type="spellEnd"/>
        <w:r w:rsidRPr="005B4D4B">
          <w:rPr>
            <w:rFonts w:ascii="Times New Roman" w:eastAsia="Times New Roman" w:hAnsi="Times New Roman" w:cs="Times New Roman"/>
            <w:sz w:val="24"/>
          </w:rPr>
          <w:t xml:space="preserve"> при подготовке школьников к</w:t>
        </w:r>
      </w:hyperlink>
      <w:r w:rsidRPr="005B4D4B">
        <w:rPr>
          <w:rFonts w:ascii="Times New Roman" w:eastAsia="Times New Roman" w:hAnsi="Times New Roman" w:cs="Times New Roman"/>
          <w:sz w:val="24"/>
        </w:rPr>
        <w:t xml:space="preserve"> </w:t>
      </w:r>
      <w:hyperlink w:anchor="_bookmark168" w:history="1">
        <w:r w:rsidRPr="005B4D4B">
          <w:rPr>
            <w:rFonts w:ascii="Times New Roman" w:eastAsia="Times New Roman" w:hAnsi="Times New Roman" w:cs="Times New Roman"/>
            <w:spacing w:val="-2"/>
            <w:sz w:val="24"/>
          </w:rPr>
          <w:t>олимпиаде</w:t>
        </w:r>
        <w:r w:rsidRPr="005B4D4B">
          <w:rPr>
            <w:rFonts w:ascii="Times New Roman" w:eastAsia="Times New Roman" w:hAnsi="Times New Roman" w:cs="Times New Roman"/>
            <w:sz w:val="24"/>
          </w:rPr>
          <w:tab/>
        </w:r>
        <w:r w:rsidRPr="005B4D4B">
          <w:rPr>
            <w:rFonts w:ascii="Times New Roman" w:eastAsia="Times New Roman" w:hAnsi="Times New Roman" w:cs="Times New Roman"/>
            <w:spacing w:val="-5"/>
            <w:sz w:val="24"/>
          </w:rPr>
          <w:t>425</w:t>
        </w:r>
      </w:hyperlink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5B4D4B" w:rsidRPr="005B4D4B">
          <w:headerReference w:type="default" r:id="rId6"/>
          <w:footerReference w:type="default" r:id="rId7"/>
          <w:pgSz w:w="11910" w:h="16840"/>
          <w:pgMar w:top="1140" w:right="200" w:bottom="940" w:left="920" w:header="0" w:footer="758" w:gutter="0"/>
          <w:cols w:space="720"/>
        </w:sectPr>
      </w:pPr>
    </w:p>
    <w:p w:rsidR="005B4D4B" w:rsidRPr="005B4D4B" w:rsidRDefault="005B4D4B" w:rsidP="005B4D4B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bookmark159"/>
      <w:bookmarkEnd w:id="0"/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ind w:left="1490"/>
        <w:rPr>
          <w:rFonts w:ascii="Times New Roman" w:eastAsia="Times New Roman" w:hAnsi="Times New Roman" w:cs="Times New Roman"/>
          <w:b/>
          <w:sz w:val="24"/>
        </w:rPr>
      </w:pPr>
      <w:r w:rsidRPr="005B4D4B">
        <w:rPr>
          <w:rFonts w:ascii="Times New Roman" w:eastAsia="Times New Roman" w:hAnsi="Times New Roman" w:cs="Times New Roman"/>
          <w:b/>
          <w:spacing w:val="-2"/>
          <w:sz w:val="24"/>
        </w:rPr>
        <w:t>Введение</w:t>
      </w:r>
    </w:p>
    <w:p w:rsidR="005B4D4B" w:rsidRPr="005B4D4B" w:rsidRDefault="005B4D4B" w:rsidP="005B4D4B">
      <w:pPr>
        <w:widowControl w:val="0"/>
        <w:autoSpaceDE w:val="0"/>
        <w:autoSpaceDN w:val="0"/>
        <w:spacing w:before="132" w:after="0" w:line="360" w:lineRule="auto"/>
        <w:ind w:left="782" w:right="3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4D4B">
        <w:rPr>
          <w:rFonts w:ascii="Times New Roman" w:eastAsia="Times New Roman" w:hAnsi="Times New Roman" w:cs="Times New Roman"/>
          <w:sz w:val="24"/>
          <w:szCs w:val="24"/>
        </w:rPr>
        <w:t>Настоящие рекомендации по организации и проведению школьного и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муниципального этапов всероссийской олимпиады школьников (далее – олимпиада) по математике составлены в соответствии с Порядком проведения всероссийской олимпиады школьников,</w:t>
      </w:r>
      <w:r w:rsidRPr="005B4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5B4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5B4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5B4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5B4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B4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B4D4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5B4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5B4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5B4D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  <w:proofErr w:type="gramEnd"/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B4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678</w:t>
      </w:r>
      <w:r w:rsidRPr="005B4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«Об утверждении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5B4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B4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>школьников».</w:t>
      </w:r>
    </w:p>
    <w:p w:rsidR="005B4D4B" w:rsidRPr="005B4D4B" w:rsidRDefault="005B4D4B" w:rsidP="005B4D4B">
      <w:pPr>
        <w:widowControl w:val="0"/>
        <w:autoSpaceDE w:val="0"/>
        <w:autoSpaceDN w:val="0"/>
        <w:spacing w:before="139" w:after="0" w:line="360" w:lineRule="auto"/>
        <w:ind w:left="801" w:right="363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Олимпиада по математике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275" w:lineRule="exact"/>
        <w:ind w:left="1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>олимпиады: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8"/>
        </w:tabs>
        <w:autoSpaceDE w:val="0"/>
        <w:autoSpaceDN w:val="0"/>
        <w:spacing w:before="139" w:after="0" w:line="350" w:lineRule="auto"/>
        <w:ind w:right="368" w:firstLine="407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 xml:space="preserve">выявление и развитие у обучающихся творческих способностей и интереса научной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" w:after="0" w:line="240" w:lineRule="auto"/>
        <w:ind w:left="1489" w:hanging="280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пропаганда</w:t>
      </w:r>
      <w:r w:rsidRPr="005B4D4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научных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знаний.</w:t>
      </w:r>
    </w:p>
    <w:p w:rsidR="005B4D4B" w:rsidRPr="005B4D4B" w:rsidRDefault="005B4D4B" w:rsidP="005B4D4B">
      <w:pPr>
        <w:widowControl w:val="0"/>
        <w:autoSpaceDE w:val="0"/>
        <w:autoSpaceDN w:val="0"/>
        <w:spacing w:before="136" w:after="0" w:line="360" w:lineRule="auto"/>
        <w:ind w:left="1490"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Олимпиада проводится на территории Российской Федерации. Рабочим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язык.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Сроки окончания этапов олимпиады: школьного этапа олимпиады – не позднее 1 ноября; муниципального этапа олимпиады – не позднее 25 декабря.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заданиям,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разработанным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4-11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классов, муниципальный – для 7-11 классов. Участник каждого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 w:rsidRPr="005B4D4B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 классов. В случае прохождения участников, выполнивших задания, разработанные для </w:t>
      </w:r>
      <w:proofErr w:type="gramStart"/>
      <w:r w:rsidRPr="005B4D4B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5B4D4B" w:rsidRPr="005B4D4B" w:rsidRDefault="005B4D4B" w:rsidP="005B4D4B">
      <w:pPr>
        <w:widowControl w:val="0"/>
        <w:autoSpaceDE w:val="0"/>
        <w:autoSpaceDN w:val="0"/>
        <w:spacing w:before="1" w:after="0" w:line="360" w:lineRule="auto"/>
        <w:ind w:left="782" w:right="3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включают: методические подходы к составлению олимпиадных заданий школьного и муниципального этапов олимпиады; принципы формирования комплектов олимпиадных заданий; необходимое материально-техническое обеспечение для выполнения олимпиадных заданий; перечень справочных материалов, средств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5B4D4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4D4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электронно-вычислительной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техники,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разрешенных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5B4D4B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B4D4B" w:rsidRPr="005B4D4B">
          <w:headerReference w:type="default" r:id="rId8"/>
          <w:footerReference w:type="default" r:id="rId9"/>
          <w:pgSz w:w="11910" w:h="16840"/>
          <w:pgMar w:top="1140" w:right="200" w:bottom="940" w:left="920" w:header="0" w:footer="758" w:gutter="0"/>
          <w:cols w:space="720"/>
        </w:sectPr>
      </w:pPr>
    </w:p>
    <w:p w:rsidR="005B4D4B" w:rsidRPr="005B4D4B" w:rsidRDefault="005B4D4B" w:rsidP="005B4D4B">
      <w:pPr>
        <w:widowControl w:val="0"/>
        <w:autoSpaceDE w:val="0"/>
        <w:autoSpaceDN w:val="0"/>
        <w:spacing w:before="77" w:after="0" w:line="360" w:lineRule="auto"/>
        <w:ind w:left="782" w:right="3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проведения олимпиады; критерии и методику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оценивания выполненных олимпиадных 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заданий.</w:t>
      </w:r>
    </w:p>
    <w:p w:rsidR="005B4D4B" w:rsidRPr="005B4D4B" w:rsidRDefault="005B4D4B" w:rsidP="005B4D4B">
      <w:pPr>
        <w:widowControl w:val="0"/>
        <w:autoSpaceDE w:val="0"/>
        <w:autoSpaceDN w:val="0"/>
        <w:spacing w:before="1" w:after="0" w:line="360" w:lineRule="auto"/>
        <w:ind w:left="782" w:right="36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Дополнительную информацию по представленным методическим материалам можно получить по электронной почте, обратившись по адресу: </w:t>
      </w:r>
      <w:hyperlink r:id="rId10">
        <w:r w:rsidRPr="005B4D4B">
          <w:rPr>
            <w:rFonts w:ascii="Times New Roman" w:eastAsia="Times New Roman" w:hAnsi="Times New Roman" w:cs="Times New Roman"/>
            <w:b/>
            <w:sz w:val="24"/>
            <w:szCs w:val="24"/>
          </w:rPr>
          <w:t>nazar_ag@mail.ru</w:t>
        </w:r>
      </w:hyperlink>
      <w:r w:rsidRPr="005B4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в центральную предметно-методическую комиссию всероссийской олимпиады школьников по математике.</w:t>
      </w:r>
    </w:p>
    <w:p w:rsidR="005B4D4B" w:rsidRPr="005B4D4B" w:rsidRDefault="005B4D4B" w:rsidP="005B4D4B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D4B" w:rsidRPr="005B4D4B" w:rsidRDefault="005B4D4B" w:rsidP="005B4D4B">
      <w:pPr>
        <w:widowControl w:val="0"/>
        <w:numPr>
          <w:ilvl w:val="0"/>
          <w:numId w:val="2"/>
        </w:numPr>
        <w:tabs>
          <w:tab w:val="left" w:pos="1752"/>
        </w:tabs>
        <w:autoSpaceDE w:val="0"/>
        <w:autoSpaceDN w:val="0"/>
        <w:spacing w:before="1" w:after="0" w:line="360" w:lineRule="auto"/>
        <w:ind w:right="372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160"/>
      <w:bookmarkEnd w:id="1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формирования комплектов олимпиадных заданий и </w:t>
      </w:r>
      <w:proofErr w:type="gramStart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подходы</w:t>
      </w:r>
      <w:proofErr w:type="gramEnd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составлению заданий школьного этапа олимпиады</w:t>
      </w:r>
    </w:p>
    <w:p w:rsidR="005B4D4B" w:rsidRPr="005B4D4B" w:rsidRDefault="005B4D4B" w:rsidP="005B4D4B">
      <w:pPr>
        <w:widowControl w:val="0"/>
        <w:numPr>
          <w:ilvl w:val="1"/>
          <w:numId w:val="2"/>
        </w:numPr>
        <w:tabs>
          <w:tab w:val="left" w:pos="1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2" w:name="_bookmark161"/>
      <w:bookmarkEnd w:id="2"/>
      <w:r w:rsidRPr="005B4D4B">
        <w:rPr>
          <w:rFonts w:ascii="Times New Roman" w:eastAsia="Times New Roman" w:hAnsi="Times New Roman" w:cs="Times New Roman"/>
          <w:b/>
          <w:sz w:val="24"/>
        </w:rPr>
        <w:t>Принципы</w:t>
      </w:r>
      <w:r w:rsidRPr="005B4D4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sz w:val="24"/>
        </w:rPr>
        <w:t>формирования</w:t>
      </w:r>
      <w:r w:rsidRPr="005B4D4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sz w:val="24"/>
        </w:rPr>
        <w:t>комплектов</w:t>
      </w:r>
      <w:r w:rsidRPr="005B4D4B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sz w:val="24"/>
        </w:rPr>
        <w:t>олимпиадных</w:t>
      </w:r>
      <w:r w:rsidRPr="005B4D4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spacing w:val="-2"/>
          <w:sz w:val="24"/>
        </w:rPr>
        <w:t>заданий</w:t>
      </w:r>
    </w:p>
    <w:p w:rsidR="005B4D4B" w:rsidRPr="005B4D4B" w:rsidRDefault="005B4D4B" w:rsidP="005B4D4B">
      <w:pPr>
        <w:widowControl w:val="0"/>
        <w:autoSpaceDE w:val="0"/>
        <w:autoSpaceDN w:val="0"/>
        <w:spacing w:before="134"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5B4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теоретический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>тур.</w:t>
      </w:r>
    </w:p>
    <w:p w:rsidR="005B4D4B" w:rsidRPr="005B4D4B" w:rsidRDefault="005B4D4B" w:rsidP="005B4D4B">
      <w:pPr>
        <w:widowControl w:val="0"/>
        <w:autoSpaceDE w:val="0"/>
        <w:autoSpaceDN w:val="0"/>
        <w:spacing w:before="137" w:after="0" w:line="362" w:lineRule="auto"/>
        <w:ind w:left="78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тура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каждой возрастной группе (классу) входят: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after="0" w:line="289" w:lineRule="exact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бланк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заданий;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форма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бланка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ответов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и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решений;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6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критерии</w:t>
      </w:r>
      <w:r w:rsidRPr="005B4D4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методика</w:t>
      </w:r>
      <w:r w:rsidRPr="005B4D4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оценивания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выполненных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олимпиадных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заданий.</w:t>
      </w:r>
    </w:p>
    <w:p w:rsidR="005B4D4B" w:rsidRPr="005B4D4B" w:rsidRDefault="005B4D4B" w:rsidP="005B4D4B">
      <w:pPr>
        <w:widowControl w:val="0"/>
        <w:autoSpaceDE w:val="0"/>
        <w:autoSpaceDN w:val="0"/>
        <w:spacing w:before="138" w:after="0" w:line="360" w:lineRule="auto"/>
        <w:ind w:left="782" w:right="36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При составлении заданий, бланков ответов, критериев и методики оценивания выполненных олимпиадных заданий необходимо соблюдать единый стиль оформления. Рекомендуемые технические параметры оформления материалов: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after="0" w:line="293" w:lineRule="exact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размер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бумаги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(формат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листа)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>А</w:t>
      </w:r>
      <w:proofErr w:type="gramStart"/>
      <w:r w:rsidRPr="005B4D4B">
        <w:rPr>
          <w:rFonts w:ascii="Times New Roman" w:eastAsia="Times New Roman" w:hAnsi="Times New Roman" w:cs="Times New Roman"/>
          <w:spacing w:val="-5"/>
          <w:sz w:val="24"/>
        </w:rPr>
        <w:t>4</w:t>
      </w:r>
      <w:proofErr w:type="gramEnd"/>
      <w:r w:rsidRPr="005B4D4B">
        <w:rPr>
          <w:rFonts w:ascii="Times New Roman" w:eastAsia="Times New Roman" w:hAnsi="Times New Roman" w:cs="Times New Roman"/>
          <w:spacing w:val="-5"/>
          <w:sz w:val="24"/>
        </w:rPr>
        <w:t>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размер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полей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страниц: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5B4D4B">
        <w:rPr>
          <w:rFonts w:ascii="Times New Roman" w:eastAsia="Times New Roman" w:hAnsi="Times New Roman" w:cs="Times New Roman"/>
          <w:sz w:val="24"/>
        </w:rPr>
        <w:t>правое</w:t>
      </w:r>
      <w:proofErr w:type="gramEnd"/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1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см,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верхнее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нижнее –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2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мм,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левое –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3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>см;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размер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колонтитулов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1,25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>см;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6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отступ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первой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строки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абзаца –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1,25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>см;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размер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межстрочного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интервала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>1,5;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размер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шрифта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кегль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не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менее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>12;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5" w:after="0" w:line="240" w:lineRule="auto"/>
        <w:ind w:left="1489" w:hanging="280"/>
        <w:rPr>
          <w:rFonts w:ascii="Times New Roman" w:eastAsia="Times New Roman" w:hAnsi="Times New Roman" w:cs="Times New Roman"/>
          <w:sz w:val="24"/>
          <w:lang w:val="en-US"/>
        </w:rPr>
      </w:pPr>
      <w:r w:rsidRPr="005B4D4B">
        <w:rPr>
          <w:rFonts w:ascii="Times New Roman" w:eastAsia="Times New Roman" w:hAnsi="Times New Roman" w:cs="Times New Roman"/>
          <w:sz w:val="24"/>
        </w:rPr>
        <w:t>тип</w:t>
      </w:r>
      <w:r w:rsidRPr="005B4D4B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шрифта</w:t>
      </w:r>
      <w:r w:rsidRPr="005B4D4B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lang w:val="en-US"/>
        </w:rPr>
        <w:t>–</w:t>
      </w:r>
      <w:r w:rsidRPr="005B4D4B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lang w:val="en-US"/>
        </w:rPr>
        <w:t>Times</w:t>
      </w:r>
      <w:r w:rsidRPr="005B4D4B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lang w:val="en-US"/>
        </w:rPr>
        <w:t>New</w:t>
      </w:r>
      <w:r w:rsidRPr="005B4D4B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  <w:lang w:val="en-US"/>
        </w:rPr>
        <w:t>Roman;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выравнивание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по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ширине;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355" w:lineRule="auto"/>
        <w:ind w:left="782" w:right="363" w:firstLine="427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 xml:space="preserve">нумерация страниц: страницы должны быть пронумерованы арабскими цифрами в центре нижней части листа без точки с соблюдением сквозной нумерации ко всему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документу;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6" w:after="0" w:line="352" w:lineRule="auto"/>
        <w:ind w:left="782" w:right="372" w:firstLine="427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титульный лист должен быть включен в общую нумерацию страниц бланка ответов, номер страницы на титульном листе не ставится;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0" w:after="0" w:line="240" w:lineRule="auto"/>
        <w:ind w:left="1489" w:hanging="280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рисунки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изображения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должны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быть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хорошего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разрешения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(качества).</w:t>
      </w:r>
    </w:p>
    <w:p w:rsidR="005B4D4B" w:rsidRPr="005B4D4B" w:rsidRDefault="005B4D4B" w:rsidP="005B4D4B">
      <w:pPr>
        <w:widowControl w:val="0"/>
        <w:autoSpaceDE w:val="0"/>
        <w:autoSpaceDN w:val="0"/>
        <w:spacing w:before="136" w:after="0" w:line="360" w:lineRule="auto"/>
        <w:ind w:left="782" w:right="36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Бланки ответов не должны содержать сведений, которые могут раскрыть содержание 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B4D4B" w:rsidRPr="005B4D4B">
          <w:headerReference w:type="default" r:id="rId11"/>
          <w:footerReference w:type="default" r:id="rId12"/>
          <w:pgSz w:w="11910" w:h="16840"/>
          <w:pgMar w:top="1120" w:right="200" w:bottom="940" w:left="920" w:header="0" w:footer="758" w:gutter="0"/>
          <w:cols w:space="720"/>
        </w:sectPr>
      </w:pPr>
    </w:p>
    <w:p w:rsidR="005B4D4B" w:rsidRPr="005B4D4B" w:rsidRDefault="005B4D4B" w:rsidP="005B4D4B">
      <w:pPr>
        <w:widowControl w:val="0"/>
        <w:autoSpaceDE w:val="0"/>
        <w:autoSpaceDN w:val="0"/>
        <w:spacing w:before="77" w:after="0" w:line="360" w:lineRule="auto"/>
        <w:ind w:left="782" w:right="36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lastRenderedPageBreak/>
        <w:t>В качестве бланков ответов и решений могут использоваться как отдельные разлинованные листы формата А</w:t>
      </w:r>
      <w:proofErr w:type="gramStart"/>
      <w:r w:rsidRPr="005B4D4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5B4D4B">
        <w:rPr>
          <w:rFonts w:ascii="Times New Roman" w:eastAsia="Times New Roman" w:hAnsi="Times New Roman" w:cs="Times New Roman"/>
          <w:sz w:val="24"/>
          <w:szCs w:val="24"/>
        </w:rPr>
        <w:t>, так и тетради в клетку. При разработке бланков ответов необходимо учитывать следующее: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2" w:after="0" w:line="357" w:lineRule="auto"/>
        <w:ind w:left="782" w:right="366" w:firstLine="427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первый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" w:after="0" w:line="357" w:lineRule="auto"/>
        <w:ind w:left="782" w:right="365" w:firstLine="427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поле для выставления набранных баллов; поле для подписи членов жюри.</w:t>
      </w:r>
    </w:p>
    <w:p w:rsidR="005B4D4B" w:rsidRPr="005B4D4B" w:rsidRDefault="005B4D4B" w:rsidP="005B4D4B">
      <w:pPr>
        <w:widowControl w:val="0"/>
        <w:numPr>
          <w:ilvl w:val="1"/>
          <w:numId w:val="2"/>
        </w:numPr>
        <w:tabs>
          <w:tab w:val="left" w:pos="2063"/>
          <w:tab w:val="left" w:pos="3840"/>
          <w:tab w:val="left" w:pos="4984"/>
          <w:tab w:val="left" w:pos="5336"/>
          <w:tab w:val="left" w:pos="6948"/>
          <w:tab w:val="left" w:pos="8038"/>
          <w:tab w:val="left" w:pos="9926"/>
        </w:tabs>
        <w:autoSpaceDE w:val="0"/>
        <w:autoSpaceDN w:val="0"/>
        <w:spacing w:before="7" w:after="0" w:line="360" w:lineRule="auto"/>
        <w:ind w:left="782" w:right="364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bookmark162"/>
      <w:bookmarkEnd w:id="3"/>
      <w:proofErr w:type="gramStart"/>
      <w:r w:rsidRPr="005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Методические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подходы</w:t>
      </w:r>
      <w:proofErr w:type="gramEnd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B4D4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к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составлению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заданий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теоретического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5B4D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тура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 этапа олимпиады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Задания теоретического тура олимпиады состоят из 4-6 задач. Участники выполняют задания в форме текстового или графического ответа на вопросы.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задач: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1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задачи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на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доказательство;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задачи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на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нахождение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ответа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обоснованием;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задачи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на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построение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конструкций.</w:t>
      </w:r>
    </w:p>
    <w:p w:rsidR="005B4D4B" w:rsidRPr="005B4D4B" w:rsidRDefault="005B4D4B" w:rsidP="005B4D4B">
      <w:pPr>
        <w:widowControl w:val="0"/>
        <w:autoSpaceDE w:val="0"/>
        <w:autoSpaceDN w:val="0"/>
        <w:spacing w:before="141" w:after="0" w:line="240" w:lineRule="auto"/>
        <w:ind w:left="149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Минимальный</w:t>
      </w:r>
      <w:r w:rsidRPr="005B4D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5B4D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требований</w:t>
      </w:r>
      <w:r w:rsidRPr="005B4D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5B4D4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заданиям</w:t>
      </w:r>
      <w:r w:rsidRPr="005B4D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теоретического</w:t>
      </w:r>
      <w:r w:rsidRPr="005B4D4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тура</w:t>
      </w:r>
    </w:p>
    <w:p w:rsidR="005B4D4B" w:rsidRPr="005B4D4B" w:rsidRDefault="005B4D4B" w:rsidP="005B4D4B">
      <w:pPr>
        <w:widowControl w:val="0"/>
        <w:autoSpaceDE w:val="0"/>
        <w:autoSpaceDN w:val="0"/>
        <w:spacing w:before="135" w:after="0" w:line="360" w:lineRule="auto"/>
        <w:ind w:left="782" w:right="36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В теоретическом туре </w:t>
      </w:r>
      <w:r w:rsidRPr="005B4D4B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школьного этапа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олимпиады предметно-методическим комиссиям необходимо разработать задания, состоящие не менее чем из 4 задач, раскрывающих обязательное базовое содержание образовательной области и требования к уровню подготовки выпускников основной и средней школы по математике. Уровень сложности задач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должен быть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r w:rsidRPr="005B4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5B4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5B4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чтобы,</w:t>
      </w:r>
      <w:r w:rsidRPr="005B4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4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B4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5B4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смог затратить в общей сложности не более 45 минут для 4-5 классов, 90 минут для 6-11 классов. Включение в задания задач тестового типа (с выбором ответа) не допускается.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Задания теоретического тура школьного этапа олимпиады разрабатываются отдельно для каждого класса (параллели). Возможно включение одной и той же задачи в варианты разных классов.</w:t>
      </w:r>
    </w:p>
    <w:p w:rsidR="005B4D4B" w:rsidRPr="005B4D4B" w:rsidRDefault="005B4D4B" w:rsidP="005B4D4B">
      <w:pPr>
        <w:widowControl w:val="0"/>
        <w:autoSpaceDE w:val="0"/>
        <w:autoSpaceDN w:val="0"/>
        <w:spacing w:before="1" w:after="0" w:line="240" w:lineRule="auto"/>
        <w:ind w:left="1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4D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олимпиадным</w:t>
      </w:r>
      <w:r w:rsidRPr="005B4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заданиям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предъявляются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требования: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6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соответствие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уровня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сложности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заданий</w:t>
      </w:r>
      <w:r w:rsidRPr="005B4D4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заявленной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возрастной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группе;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тематическое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разнообразие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заданий;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6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корректность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формулировок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заданий;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B4D4B" w:rsidRPr="005B4D4B">
          <w:headerReference w:type="default" r:id="rId13"/>
          <w:footerReference w:type="default" r:id="rId14"/>
          <w:pgSz w:w="11910" w:h="16840"/>
          <w:pgMar w:top="1120" w:right="200" w:bottom="940" w:left="920" w:header="0" w:footer="758" w:gutter="0"/>
          <w:cols w:space="720"/>
        </w:sectPr>
      </w:pP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77" w:after="0" w:line="240" w:lineRule="auto"/>
        <w:ind w:left="1489" w:hanging="280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lastRenderedPageBreak/>
        <w:t>соответствие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заданий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критериям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методике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оценивания;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352" w:lineRule="auto"/>
        <w:ind w:left="782" w:right="372" w:firstLine="427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наличие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заданий,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выявляющих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склонность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научной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деятельности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высокий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уровень интеллектуального развития участников;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7" w:after="0" w:line="352" w:lineRule="auto"/>
        <w:ind w:left="782" w:right="361" w:firstLine="427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наличие заданий, выявляющих склонность к получению специальности, для поступления на которые могут быть потенциально востребованы результаты олимпиады;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7" w:after="0" w:line="355" w:lineRule="auto"/>
        <w:ind w:left="782" w:right="371" w:firstLine="427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 xml:space="preserve">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т.п.;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8" w:after="0" w:line="350" w:lineRule="auto"/>
        <w:ind w:left="782" w:right="369" w:firstLine="427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недопустимо</w:t>
      </w:r>
      <w:r w:rsidRPr="005B4D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наличие</w:t>
      </w:r>
      <w:r w:rsidRPr="005B4D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заданий,</w:t>
      </w:r>
      <w:r w:rsidRPr="005B4D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представленных</w:t>
      </w:r>
      <w:r w:rsidRPr="005B4D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</w:t>
      </w:r>
      <w:r w:rsidRPr="005B4D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неизменном</w:t>
      </w:r>
      <w:r w:rsidRPr="005B4D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виде,</w:t>
      </w:r>
      <w:r w:rsidRPr="005B4D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дублирующих задания прошлых лет, в том числе для другого уровня образования.</w:t>
      </w:r>
    </w:p>
    <w:p w:rsidR="005B4D4B" w:rsidRPr="005B4D4B" w:rsidRDefault="005B4D4B" w:rsidP="005B4D4B">
      <w:pPr>
        <w:widowControl w:val="0"/>
        <w:autoSpaceDE w:val="0"/>
        <w:autoSpaceDN w:val="0"/>
        <w:spacing w:before="14" w:after="0" w:line="360" w:lineRule="auto"/>
        <w:ind w:left="78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выполненных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важно руководствоваться следующими требованиями: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after="0" w:line="352" w:lineRule="auto"/>
        <w:ind w:left="782" w:right="365" w:firstLine="427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полнота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(достаточная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детализация)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описания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критериев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методики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оценивания выполненных олимпиадных заданий и начисления баллов.</w:t>
      </w:r>
    </w:p>
    <w:p w:rsidR="005B4D4B" w:rsidRPr="005B4D4B" w:rsidRDefault="005B4D4B" w:rsidP="005B4D4B">
      <w:pPr>
        <w:widowControl w:val="0"/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D4B" w:rsidRPr="005B4D4B" w:rsidRDefault="005B4D4B" w:rsidP="005B4D4B">
      <w:pPr>
        <w:widowControl w:val="0"/>
        <w:numPr>
          <w:ilvl w:val="0"/>
          <w:numId w:val="2"/>
        </w:numPr>
        <w:tabs>
          <w:tab w:val="left" w:pos="1752"/>
        </w:tabs>
        <w:autoSpaceDE w:val="0"/>
        <w:autoSpaceDN w:val="0"/>
        <w:spacing w:before="1" w:after="0" w:line="360" w:lineRule="auto"/>
        <w:ind w:right="372" w:firstLine="70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163"/>
      <w:bookmarkEnd w:id="4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формирования комплектов олимпиадных заданий и </w:t>
      </w:r>
      <w:proofErr w:type="gramStart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подходы</w:t>
      </w:r>
      <w:proofErr w:type="gramEnd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составлению заданий муниципального этапа олимпиады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формирования комплектов олимпиадных заданий и </w:t>
      </w:r>
      <w:proofErr w:type="gramStart"/>
      <w:r w:rsidRPr="005B4D4B">
        <w:rPr>
          <w:rFonts w:ascii="Times New Roman" w:eastAsia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 к составлению заданий муниципального этапа олимпиады соответствуют аналогичным принципам и подходам школьного этапа, приведённым в п. 1. при этом следует учитывать ряд отличий.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B4D4B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теоретическом туре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муниципального этапа олимпиады предметно-методическим комиссиям необходимо разработать задания, состоящие не менее чем из 4 задач, раскрывающих требования к результатам освоения основной образовательной программы на уровне основного и среднего общего образования, планируемые результаты и примерное содержание учебного предмета математика представленные в Примерных основных образовательных программах основного и среднего общего образования, при этом уровень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их сложности должен быть определен</w:t>
      </w:r>
      <w:proofErr w:type="gramEnd"/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чтобы, на их решение участник смог затратить в общей сложности не более 235 минут. Включение в задания</w:t>
      </w:r>
      <w:r w:rsidRPr="005B4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задач тестового типа (с выбором ответа) не допускается.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Задания теоретического тура муниципального этапа олимпиады разрабатываются отдельно для каждого класса (параллели). Возможно включение одной и той же задачи в варианты разных классов.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5B4D4B" w:rsidRPr="005B4D4B">
          <w:headerReference w:type="default" r:id="rId15"/>
          <w:footerReference w:type="default" r:id="rId16"/>
          <w:pgSz w:w="11910" w:h="16840"/>
          <w:pgMar w:top="1120" w:right="200" w:bottom="940" w:left="920" w:header="0" w:footer="758" w:gutter="0"/>
          <w:cols w:space="720"/>
        </w:sectPr>
      </w:pPr>
    </w:p>
    <w:p w:rsidR="005B4D4B" w:rsidRPr="005B4D4B" w:rsidRDefault="005B4D4B" w:rsidP="005B4D4B">
      <w:pPr>
        <w:widowControl w:val="0"/>
        <w:numPr>
          <w:ilvl w:val="0"/>
          <w:numId w:val="2"/>
        </w:numPr>
        <w:tabs>
          <w:tab w:val="left" w:pos="1954"/>
        </w:tabs>
        <w:autoSpaceDE w:val="0"/>
        <w:autoSpaceDN w:val="0"/>
        <w:spacing w:before="62" w:after="0" w:line="360" w:lineRule="auto"/>
        <w:ind w:right="364" w:firstLine="70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bookmark164"/>
      <w:bookmarkEnd w:id="5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Необходимое материально-техническое обеспечение для выполнения олимпиадных заданий школьного этапа олимпиады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теоретического тура.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Теоретический тур.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Каждому участнику, при необходимости, должны быть предоставлены предусмотренные для выполнения заданий чертёжные принадлежности. Желательно обеспечить участников ручками с чернилами одного, установленного организатором цвета.</w:t>
      </w:r>
    </w:p>
    <w:p w:rsidR="005B4D4B" w:rsidRPr="005B4D4B" w:rsidRDefault="005B4D4B" w:rsidP="005B4D4B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D4B" w:rsidRPr="005B4D4B" w:rsidRDefault="005B4D4B" w:rsidP="005B4D4B">
      <w:pPr>
        <w:widowControl w:val="0"/>
        <w:numPr>
          <w:ilvl w:val="0"/>
          <w:numId w:val="2"/>
        </w:numPr>
        <w:tabs>
          <w:tab w:val="left" w:pos="1954"/>
        </w:tabs>
        <w:autoSpaceDE w:val="0"/>
        <w:autoSpaceDN w:val="0"/>
        <w:spacing w:after="0" w:line="360" w:lineRule="auto"/>
        <w:ind w:right="364" w:firstLine="70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bookmark165"/>
      <w:bookmarkEnd w:id="6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Необходимое материально-техническое обеспечение для выполнения олимпиадных заданий муниципального этапа олимпиады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теоретического тура.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Теоретический тур.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Каждому участнику, при необходимости, должны быть предоставлены предусмотренные для выполнения заданий чертёжные принадлежности. Желательно обеспечить участников ручками с чернилами одного, установленного организатором цвета.</w:t>
      </w:r>
    </w:p>
    <w:p w:rsidR="005B4D4B" w:rsidRPr="005B4D4B" w:rsidRDefault="005B4D4B" w:rsidP="005B4D4B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D4B" w:rsidRPr="005B4D4B" w:rsidRDefault="005B4D4B" w:rsidP="005B4D4B">
      <w:pPr>
        <w:widowControl w:val="0"/>
        <w:numPr>
          <w:ilvl w:val="0"/>
          <w:numId w:val="2"/>
        </w:numPr>
        <w:tabs>
          <w:tab w:val="left" w:pos="1975"/>
        </w:tabs>
        <w:autoSpaceDE w:val="0"/>
        <w:autoSpaceDN w:val="0"/>
        <w:spacing w:before="1" w:after="0" w:line="360" w:lineRule="auto"/>
        <w:ind w:right="359" w:firstLine="70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bookmark166"/>
      <w:bookmarkEnd w:id="7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справочных материалов, средств связи и </w:t>
      </w:r>
      <w:proofErr w:type="gramStart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электронно- вычислительной</w:t>
      </w:r>
      <w:proofErr w:type="gramEnd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техники, разрешенных к использованию во время проведения </w:t>
      </w:r>
      <w:r w:rsidRPr="005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олимпиады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6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При выполнении заданий теоретического тур</w:t>
      </w:r>
      <w:r w:rsidRPr="005B4D4B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 xml:space="preserve">олимпиады </w:t>
      </w:r>
      <w:r w:rsidRPr="005B4D4B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допускается использование справочных материалов, сре</w:t>
      </w:r>
      <w:proofErr w:type="gramStart"/>
      <w:r w:rsidRPr="005B4D4B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5B4D4B">
        <w:rPr>
          <w:rFonts w:ascii="Times New Roman" w:eastAsia="Times New Roman" w:hAnsi="Times New Roman" w:cs="Times New Roman"/>
          <w:sz w:val="24"/>
          <w:szCs w:val="24"/>
        </w:rPr>
        <w:t>язи и электронно-вычислительной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>техники.</w:t>
      </w:r>
    </w:p>
    <w:p w:rsidR="005B4D4B" w:rsidRPr="005B4D4B" w:rsidRDefault="005B4D4B" w:rsidP="005B4D4B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D4B" w:rsidRPr="005B4D4B" w:rsidRDefault="005B4D4B" w:rsidP="005B4D4B">
      <w:pPr>
        <w:widowControl w:val="0"/>
        <w:numPr>
          <w:ilvl w:val="0"/>
          <w:numId w:val="2"/>
        </w:numPr>
        <w:tabs>
          <w:tab w:val="left" w:pos="1730"/>
        </w:tabs>
        <w:autoSpaceDE w:val="0"/>
        <w:autoSpaceDN w:val="0"/>
        <w:spacing w:after="0" w:line="240" w:lineRule="auto"/>
        <w:ind w:left="1730" w:hanging="24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bookmark167"/>
      <w:bookmarkEnd w:id="8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5B4D4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B4D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методика</w:t>
      </w:r>
      <w:r w:rsidRPr="005B4D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5B4D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выполненных</w:t>
      </w:r>
      <w:r w:rsidRPr="005B4D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олимпиадных</w:t>
      </w:r>
      <w:r w:rsidRPr="005B4D4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заданий</w:t>
      </w:r>
    </w:p>
    <w:p w:rsidR="005B4D4B" w:rsidRPr="005B4D4B" w:rsidRDefault="005B4D4B" w:rsidP="005B4D4B">
      <w:pPr>
        <w:widowControl w:val="0"/>
        <w:autoSpaceDE w:val="0"/>
        <w:autoSpaceDN w:val="0"/>
        <w:spacing w:before="135" w:after="0" w:line="360" w:lineRule="auto"/>
        <w:ind w:left="78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right="371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4D4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B4D4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этого,</w:t>
      </w:r>
      <w:r w:rsidRPr="005B4D4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B4D4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5B4D4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методики</w:t>
      </w:r>
      <w:r w:rsidRPr="005B4D4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5B4D4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олимпиадных</w:t>
      </w:r>
      <w:r w:rsidRPr="005B4D4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заданий предметно-методическим комиссиям рекомендуется: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after="0" w:line="350" w:lineRule="auto"/>
        <w:ind w:left="782" w:right="364" w:firstLine="427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по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всем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теоретическим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заданиям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начисление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баллов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производить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целыми,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а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не дробными числами;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2" w:after="0" w:line="240" w:lineRule="auto"/>
        <w:ind w:left="1489" w:hanging="280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размер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максимального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балла</w:t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каждую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задачу -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>7;</w:t>
      </w:r>
    </w:p>
    <w:p w:rsidR="005B4D4B" w:rsidRPr="005B4D4B" w:rsidRDefault="005B4D4B" w:rsidP="005B4D4B">
      <w:pPr>
        <w:widowControl w:val="0"/>
        <w:numPr>
          <w:ilvl w:val="0"/>
          <w:numId w:val="3"/>
        </w:numPr>
        <w:tabs>
          <w:tab w:val="left" w:pos="1489"/>
        </w:tabs>
        <w:autoSpaceDE w:val="0"/>
        <w:autoSpaceDN w:val="0"/>
        <w:spacing w:before="138" w:after="0" w:line="350" w:lineRule="auto"/>
        <w:ind w:left="782" w:right="367" w:firstLine="427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общий</w:t>
      </w:r>
      <w:r w:rsidRPr="005B4D4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результат</w:t>
      </w:r>
      <w:r w:rsidRPr="005B4D4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по</w:t>
      </w:r>
      <w:r w:rsidRPr="005B4D4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итогам</w:t>
      </w:r>
      <w:r w:rsidRPr="005B4D4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теоретического</w:t>
      </w:r>
      <w:r w:rsidRPr="005B4D4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тура</w:t>
      </w:r>
      <w:r w:rsidRPr="005B4D4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оценивать</w:t>
      </w:r>
      <w:r w:rsidRPr="005B4D4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путем</w:t>
      </w:r>
      <w:r w:rsidRPr="005B4D4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сложения</w:t>
      </w:r>
      <w:r w:rsidRPr="005B4D4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баллов, полученных участниками за каждую задачу.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  <w:sectPr w:rsidR="005B4D4B" w:rsidRPr="005B4D4B">
          <w:headerReference w:type="default" r:id="rId17"/>
          <w:footerReference w:type="default" r:id="rId18"/>
          <w:pgSz w:w="11910" w:h="16840"/>
          <w:pgMar w:top="1140" w:right="200" w:bottom="940" w:left="920" w:header="0" w:footer="758" w:gutter="0"/>
          <w:cols w:space="720"/>
        </w:sectPr>
      </w:pPr>
    </w:p>
    <w:p w:rsidR="005B4D4B" w:rsidRPr="005B4D4B" w:rsidRDefault="005B4D4B" w:rsidP="005B4D4B">
      <w:pPr>
        <w:widowControl w:val="0"/>
        <w:autoSpaceDE w:val="0"/>
        <w:autoSpaceDN w:val="0"/>
        <w:spacing w:before="77" w:after="0" w:line="240" w:lineRule="auto"/>
        <w:ind w:left="1490"/>
        <w:rPr>
          <w:rFonts w:ascii="Times New Roman" w:eastAsia="Times New Roman" w:hAnsi="Times New Roman" w:cs="Times New Roman"/>
          <w:b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lastRenderedPageBreak/>
        <w:t>Оценка</w:t>
      </w:r>
      <w:r w:rsidRPr="005B4D4B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выполнения</w:t>
      </w:r>
      <w:r w:rsidRPr="005B4D4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участником</w:t>
      </w:r>
      <w:r w:rsidRPr="005B4D4B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любого</w:t>
      </w:r>
      <w:r w:rsidRPr="005B4D4B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задания</w:t>
      </w:r>
      <w:r w:rsidRPr="005B4D4B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sz w:val="24"/>
        </w:rPr>
        <w:t>не</w:t>
      </w:r>
      <w:r w:rsidRPr="005B4D4B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sz w:val="24"/>
        </w:rPr>
        <w:t>может</w:t>
      </w:r>
      <w:r w:rsidRPr="005B4D4B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sz w:val="24"/>
        </w:rPr>
        <w:t>быть</w:t>
      </w:r>
      <w:r w:rsidRPr="005B4D4B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spacing w:val="-2"/>
          <w:sz w:val="24"/>
        </w:rPr>
        <w:t>отрицательной,</w:t>
      </w:r>
    </w:p>
    <w:p w:rsidR="005B4D4B" w:rsidRPr="005B4D4B" w:rsidRDefault="005B4D4B" w:rsidP="005B4D4B">
      <w:pPr>
        <w:widowControl w:val="0"/>
        <w:autoSpaceDE w:val="0"/>
        <w:autoSpaceDN w:val="0"/>
        <w:spacing w:before="139" w:after="0" w:line="240" w:lineRule="auto"/>
        <w:ind w:left="7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5B4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оценка,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выставляемая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5B4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взятого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5B4D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B4D4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баллов.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D4B" w:rsidRPr="005B4D4B" w:rsidRDefault="005B4D4B" w:rsidP="005B4D4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D4B" w:rsidRPr="005B4D4B" w:rsidRDefault="005B4D4B" w:rsidP="005B4D4B">
      <w:pPr>
        <w:widowControl w:val="0"/>
        <w:numPr>
          <w:ilvl w:val="0"/>
          <w:numId w:val="2"/>
        </w:numPr>
        <w:tabs>
          <w:tab w:val="left" w:pos="1729"/>
        </w:tabs>
        <w:autoSpaceDE w:val="0"/>
        <w:autoSpaceDN w:val="0"/>
        <w:spacing w:after="0" w:line="360" w:lineRule="auto"/>
        <w:ind w:right="362" w:firstLine="70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bookmark168"/>
      <w:bookmarkEnd w:id="9"/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5B4D4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5B4D4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  <w:r w:rsidRPr="005B4D4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B4D4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Интернет-ресурсов</w:t>
      </w:r>
      <w:r w:rsidRPr="005B4D4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5B4D4B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подготовке школьников к олимпиаде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ind w:left="782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школьному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4D4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этапам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5B4D4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целесообразно использовать следующие нижеприведенные источники.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ind w:left="1490"/>
        <w:rPr>
          <w:rFonts w:ascii="Times New Roman" w:eastAsia="Times New Roman" w:hAnsi="Times New Roman" w:cs="Times New Roman"/>
          <w:i/>
          <w:sz w:val="24"/>
        </w:rPr>
      </w:pPr>
      <w:r w:rsidRPr="005B4D4B">
        <w:rPr>
          <w:rFonts w:ascii="Times New Roman" w:eastAsia="Times New Roman" w:hAnsi="Times New Roman" w:cs="Times New Roman"/>
          <w:i/>
          <w:spacing w:val="-2"/>
          <w:sz w:val="24"/>
        </w:rPr>
        <w:t>Журналы:</w:t>
      </w:r>
    </w:p>
    <w:p w:rsidR="005B4D4B" w:rsidRPr="005B4D4B" w:rsidRDefault="005B4D4B" w:rsidP="005B4D4B">
      <w:pPr>
        <w:widowControl w:val="0"/>
        <w:autoSpaceDE w:val="0"/>
        <w:autoSpaceDN w:val="0"/>
        <w:spacing w:before="132"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</w:rPr>
      </w:pPr>
      <w:r w:rsidRPr="005B4D4B">
        <w:rPr>
          <w:rFonts w:ascii="Times New Roman" w:eastAsia="Times New Roman" w:hAnsi="Times New Roman" w:cs="Times New Roman"/>
          <w:sz w:val="24"/>
          <w:szCs w:val="24"/>
        </w:rPr>
        <w:t>«Квант»,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B4D4B">
        <w:rPr>
          <w:rFonts w:ascii="Times New Roman" w:eastAsia="Times New Roman" w:hAnsi="Times New Roman" w:cs="Times New Roman"/>
          <w:sz w:val="24"/>
          <w:szCs w:val="24"/>
        </w:rPr>
        <w:t>Квантик</w:t>
      </w:r>
      <w:proofErr w:type="spellEnd"/>
      <w:r w:rsidRPr="005B4D4B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5B4D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4D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школе»,</w:t>
      </w:r>
      <w:r w:rsidRPr="005B4D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5B4D4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4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  <w:szCs w:val="24"/>
        </w:rPr>
        <w:t>школьников».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ind w:left="1490"/>
        <w:jc w:val="both"/>
        <w:rPr>
          <w:rFonts w:ascii="Times New Roman" w:eastAsia="Times New Roman" w:hAnsi="Times New Roman" w:cs="Times New Roman"/>
          <w:i/>
          <w:sz w:val="24"/>
        </w:rPr>
      </w:pPr>
      <w:r w:rsidRPr="005B4D4B">
        <w:rPr>
          <w:rFonts w:ascii="Times New Roman" w:eastAsia="Times New Roman" w:hAnsi="Times New Roman" w:cs="Times New Roman"/>
          <w:i/>
          <w:sz w:val="24"/>
        </w:rPr>
        <w:t>Книги</w:t>
      </w:r>
      <w:r w:rsidRPr="005B4D4B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i/>
          <w:sz w:val="24"/>
        </w:rPr>
        <w:t>и</w:t>
      </w:r>
      <w:r w:rsidRPr="005B4D4B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i/>
          <w:sz w:val="24"/>
        </w:rPr>
        <w:t>методические</w:t>
      </w:r>
      <w:r w:rsidRPr="005B4D4B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i/>
          <w:spacing w:val="-2"/>
          <w:sz w:val="24"/>
        </w:rPr>
        <w:t>пособия: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before="140" w:after="0" w:line="360" w:lineRule="auto"/>
        <w:ind w:right="362" w:firstLine="42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Агаханов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Н.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Х.,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Подлипский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О.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К.</w:t>
      </w:r>
      <w:r w:rsidRPr="005B4D4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Муниципальные олимпиады Московской области по математике. – М.: МЦНМО, 2019. – 400 с.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360" w:lineRule="auto"/>
        <w:ind w:right="364" w:firstLine="42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Агаханов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Н.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Х., Богданов И.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И., Кожевников П.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А.,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Подлипский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О.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К.,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Терешин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Д.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А. Математика. Всероссийские олимпиады. Выпуск 1. – М.: Просвещение, 2008.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360" w:lineRule="auto"/>
        <w:ind w:right="360" w:firstLine="42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Агаханов</w:t>
      </w:r>
      <w:proofErr w:type="spellEnd"/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Х.,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Подлипский</w:t>
      </w:r>
      <w:proofErr w:type="spellEnd"/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О. К.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Математика.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Всероссийские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олимпиады. Выпуск 2. – М.: Просвещение, 2009.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360" w:lineRule="auto"/>
        <w:ind w:right="364" w:firstLine="42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Агаханов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Н.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Х.,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Подлипский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О.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К. Математика. Районные олимпиады. 6–11 классы. – М.: Просвещение, 2010.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362" w:lineRule="auto"/>
        <w:ind w:right="366" w:firstLine="42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Агаханов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Н.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Х.,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Подлипский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О.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К.,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Рубанов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И.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С. Математика. Всероссийские олимпиады. Выпуск 3. – М.: Просвещение, 2011.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360" w:lineRule="auto"/>
        <w:ind w:right="366" w:firstLine="42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Агаханов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Н.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Х.,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Подлипский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О.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К.,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Рубанов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И.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С. Математика. Всероссийские олимпиады. Выпуск 4. – М.: Просвещение, 2013.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360" w:lineRule="auto"/>
        <w:ind w:right="361" w:firstLine="42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Адельшин</w:t>
      </w:r>
      <w:proofErr w:type="spellEnd"/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А.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В.,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Кукина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Е.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Г.,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Латыпов</w:t>
      </w:r>
      <w:proofErr w:type="spellEnd"/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А.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др.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Математическая</w:t>
      </w:r>
      <w:r w:rsidRPr="005B4D4B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олимпиада им. Г. П. Кукина. Омск, 2007–2009. – М.: МЦНМО, 2011.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360" w:lineRule="auto"/>
        <w:ind w:right="363" w:firstLine="427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Андреева А.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Н., Барабанов А.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И., Чернявский И.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Я. Саратовские математические олимпиады. 1950/51–1994/95 (2-e издание, исправленное и дополненное). – М.: МЦНМО,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2013.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240" w:lineRule="auto"/>
        <w:ind w:left="1489" w:hanging="28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Бабинская</w:t>
      </w:r>
      <w:proofErr w:type="spellEnd"/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И.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Л.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Задачи математических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олимпиад.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М.: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Наука,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1975.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before="131" w:after="0" w:line="360" w:lineRule="auto"/>
        <w:ind w:right="360" w:firstLine="283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Блинков А. Д. (сост.). Московские математические регаты. Часть 2. 2006-2013. – М.: МЦНМО, 2014.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before="1" w:after="0" w:line="360" w:lineRule="auto"/>
        <w:ind w:right="363" w:firstLine="283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Блинков А.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Д., Горская Е.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 xml:space="preserve">С.,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Гуровиц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В.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М. (сост.). Московские математические регаты. Часть 1. 1998–2006. – М.: МЦНМО, 2014.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360" w:lineRule="auto"/>
        <w:ind w:right="362" w:firstLine="283"/>
        <w:jc w:val="both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Генкин С.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А., Итенберг И.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В., Фомин Д.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В. Ленинградские математические кружки. – Киров: Аса, 1994.</w:t>
      </w:r>
    </w:p>
    <w:p w:rsidR="005B4D4B" w:rsidRPr="005B4D4B" w:rsidRDefault="005B4D4B" w:rsidP="005B4D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5B4D4B" w:rsidRPr="005B4D4B">
          <w:headerReference w:type="default" r:id="rId19"/>
          <w:footerReference w:type="default" r:id="rId20"/>
          <w:pgSz w:w="11910" w:h="16840"/>
          <w:pgMar w:top="1120" w:right="200" w:bottom="940" w:left="920" w:header="0" w:footer="758" w:gutter="0"/>
          <w:cols w:space="720"/>
        </w:sectPr>
      </w:pP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  <w:tab w:val="left" w:pos="2675"/>
          <w:tab w:val="left" w:pos="3429"/>
          <w:tab w:val="left" w:pos="4570"/>
          <w:tab w:val="left" w:pos="6222"/>
          <w:tab w:val="left" w:pos="7011"/>
          <w:tab w:val="left" w:pos="7500"/>
          <w:tab w:val="left" w:pos="8925"/>
          <w:tab w:val="left" w:pos="9548"/>
        </w:tabs>
        <w:autoSpaceDE w:val="0"/>
        <w:autoSpaceDN w:val="0"/>
        <w:spacing w:before="77" w:after="0" w:line="360" w:lineRule="auto"/>
        <w:ind w:right="360" w:firstLine="283"/>
        <w:jc w:val="left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pacing w:val="-2"/>
          <w:sz w:val="24"/>
        </w:rPr>
        <w:lastRenderedPageBreak/>
        <w:t>Горбачев</w:t>
      </w:r>
      <w:r w:rsidRPr="005B4D4B">
        <w:rPr>
          <w:rFonts w:ascii="Times New Roman" w:eastAsia="Times New Roman" w:hAnsi="Times New Roman" w:cs="Times New Roman"/>
          <w:sz w:val="24"/>
        </w:rPr>
        <w:tab/>
        <w:t>Н. В.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Сборник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олимпиадных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задач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6"/>
          <w:sz w:val="24"/>
        </w:rPr>
        <w:t>по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математике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>(3-е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издание, </w:t>
      </w:r>
      <w:r w:rsidRPr="005B4D4B">
        <w:rPr>
          <w:rFonts w:ascii="Times New Roman" w:eastAsia="Times New Roman" w:hAnsi="Times New Roman" w:cs="Times New Roman"/>
          <w:sz w:val="24"/>
        </w:rPr>
        <w:t>стереотипное). – М.: МЦНМО, 2013.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before="1" w:after="0" w:line="360" w:lineRule="auto"/>
        <w:ind w:right="360" w:firstLine="283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Гордин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 xml:space="preserve"> Р.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К. Геометрия. Планиметрия. 7-9 классы (5-е издание, стереотипное). – М., МЦНМО, 2012.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360" w:lineRule="auto"/>
        <w:ind w:right="360" w:firstLine="283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Гордин</w:t>
      </w:r>
      <w:proofErr w:type="spellEnd"/>
      <w:r w:rsidRPr="005B4D4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Р.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К.</w:t>
      </w:r>
      <w:r w:rsidRPr="005B4D4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Это</w:t>
      </w:r>
      <w:r w:rsidRPr="005B4D4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должен</w:t>
      </w:r>
      <w:r w:rsidRPr="005B4D4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знать</w:t>
      </w:r>
      <w:r w:rsidRPr="005B4D4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каждый</w:t>
      </w:r>
      <w:r w:rsidRPr="005B4D4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матшкольник</w:t>
      </w:r>
      <w:proofErr w:type="spellEnd"/>
      <w:r w:rsidRPr="005B4D4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(6-е</w:t>
      </w:r>
      <w:r w:rsidRPr="005B4D4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издание,</w:t>
      </w:r>
      <w:r w:rsidRPr="005B4D4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стереотипное).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 М., МЦНМО, 2011.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  <w:tab w:val="left" w:pos="3167"/>
          <w:tab w:val="left" w:pos="4012"/>
          <w:tab w:val="left" w:pos="5429"/>
          <w:tab w:val="left" w:pos="6214"/>
          <w:tab w:val="left" w:pos="6868"/>
          <w:tab w:val="left" w:pos="7940"/>
          <w:tab w:val="left" w:pos="9739"/>
        </w:tabs>
        <w:autoSpaceDE w:val="0"/>
        <w:autoSpaceDN w:val="0"/>
        <w:spacing w:after="0" w:line="360" w:lineRule="auto"/>
        <w:ind w:right="366" w:firstLine="283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pacing w:val="-2"/>
          <w:sz w:val="24"/>
        </w:rPr>
        <w:t>Канель</w:t>
      </w:r>
      <w:proofErr w:type="spellEnd"/>
      <w:r w:rsidRPr="005B4D4B">
        <w:rPr>
          <w:rFonts w:ascii="Times New Roman" w:eastAsia="Times New Roman" w:hAnsi="Times New Roman" w:cs="Times New Roman"/>
          <w:spacing w:val="-2"/>
          <w:sz w:val="24"/>
        </w:rPr>
        <w:t>-Белов</w:t>
      </w:r>
      <w:r w:rsidRPr="005B4D4B">
        <w:rPr>
          <w:rFonts w:ascii="Times New Roman" w:eastAsia="Times New Roman" w:hAnsi="Times New Roman" w:cs="Times New Roman"/>
          <w:sz w:val="24"/>
        </w:rPr>
        <w:tab/>
        <w:t>А. Я.,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5B4D4B">
        <w:rPr>
          <w:rFonts w:ascii="Times New Roman" w:eastAsia="Times New Roman" w:hAnsi="Times New Roman" w:cs="Times New Roman"/>
          <w:spacing w:val="-2"/>
          <w:sz w:val="24"/>
        </w:rPr>
        <w:t>Ковальджи</w:t>
      </w:r>
      <w:proofErr w:type="spellEnd"/>
      <w:r w:rsidRPr="005B4D4B">
        <w:rPr>
          <w:rFonts w:ascii="Times New Roman" w:eastAsia="Times New Roman" w:hAnsi="Times New Roman" w:cs="Times New Roman"/>
          <w:sz w:val="24"/>
        </w:rPr>
        <w:tab/>
        <w:t>А. К.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>Как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решают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нестандартные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задачи </w:t>
      </w:r>
      <w:r w:rsidRPr="005B4D4B">
        <w:rPr>
          <w:rFonts w:ascii="Times New Roman" w:eastAsia="Times New Roman" w:hAnsi="Times New Roman" w:cs="Times New Roman"/>
          <w:sz w:val="24"/>
        </w:rPr>
        <w:t xml:space="preserve">(8-е, </w:t>
      </w:r>
      <w:proofErr w:type="gramStart"/>
      <w:r w:rsidRPr="005B4D4B">
        <w:rPr>
          <w:rFonts w:ascii="Times New Roman" w:eastAsia="Times New Roman" w:hAnsi="Times New Roman" w:cs="Times New Roman"/>
          <w:sz w:val="24"/>
        </w:rPr>
        <w:t>стереотипное</w:t>
      </w:r>
      <w:proofErr w:type="gramEnd"/>
      <w:r w:rsidRPr="005B4D4B">
        <w:rPr>
          <w:rFonts w:ascii="Times New Roman" w:eastAsia="Times New Roman" w:hAnsi="Times New Roman" w:cs="Times New Roman"/>
          <w:sz w:val="24"/>
        </w:rPr>
        <w:t>). – М., МЦНМО, 2014.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  <w:tab w:val="left" w:pos="2369"/>
          <w:tab w:val="left" w:pos="3225"/>
          <w:tab w:val="left" w:pos="4941"/>
          <w:tab w:val="left" w:pos="5411"/>
          <w:tab w:val="left" w:pos="6925"/>
          <w:tab w:val="left" w:pos="7491"/>
          <w:tab w:val="left" w:pos="9154"/>
          <w:tab w:val="left" w:pos="9612"/>
        </w:tabs>
        <w:autoSpaceDE w:val="0"/>
        <w:autoSpaceDN w:val="0"/>
        <w:spacing w:after="0" w:line="360" w:lineRule="auto"/>
        <w:ind w:right="364" w:firstLine="283"/>
        <w:jc w:val="left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pacing w:val="-4"/>
          <w:sz w:val="24"/>
        </w:rPr>
        <w:t>Кноп</w:t>
      </w:r>
      <w:r w:rsidRPr="005B4D4B">
        <w:rPr>
          <w:rFonts w:ascii="Times New Roman" w:eastAsia="Times New Roman" w:hAnsi="Times New Roman" w:cs="Times New Roman"/>
          <w:sz w:val="24"/>
        </w:rPr>
        <w:tab/>
        <w:t>К. А.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Взвешивания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алгоритмы: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6"/>
          <w:sz w:val="24"/>
        </w:rPr>
        <w:t>от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головоломок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10"/>
          <w:sz w:val="24"/>
        </w:rPr>
        <w:t>к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задачам </w:t>
      </w:r>
      <w:r w:rsidRPr="005B4D4B">
        <w:rPr>
          <w:rFonts w:ascii="Times New Roman" w:eastAsia="Times New Roman" w:hAnsi="Times New Roman" w:cs="Times New Roman"/>
          <w:sz w:val="24"/>
        </w:rPr>
        <w:t xml:space="preserve">(3-е, </w:t>
      </w:r>
      <w:proofErr w:type="gramStart"/>
      <w:r w:rsidRPr="005B4D4B">
        <w:rPr>
          <w:rFonts w:ascii="Times New Roman" w:eastAsia="Times New Roman" w:hAnsi="Times New Roman" w:cs="Times New Roman"/>
          <w:sz w:val="24"/>
        </w:rPr>
        <w:t>стереотипное</w:t>
      </w:r>
      <w:proofErr w:type="gramEnd"/>
      <w:r w:rsidRPr="005B4D4B">
        <w:rPr>
          <w:rFonts w:ascii="Times New Roman" w:eastAsia="Times New Roman" w:hAnsi="Times New Roman" w:cs="Times New Roman"/>
          <w:sz w:val="24"/>
        </w:rPr>
        <w:t>). – М., МЦНМО, 2014.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  <w:tab w:val="left" w:pos="2581"/>
          <w:tab w:val="left" w:pos="3304"/>
          <w:tab w:val="left" w:pos="4283"/>
          <w:tab w:val="left" w:pos="4666"/>
          <w:tab w:val="left" w:pos="5963"/>
          <w:tab w:val="left" w:pos="6976"/>
          <w:tab w:val="left" w:pos="7585"/>
          <w:tab w:val="left" w:pos="9591"/>
        </w:tabs>
        <w:autoSpaceDE w:val="0"/>
        <w:autoSpaceDN w:val="0"/>
        <w:spacing w:after="0" w:line="362" w:lineRule="auto"/>
        <w:ind w:right="369" w:firstLine="283"/>
        <w:jc w:val="left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pacing w:val="-2"/>
          <w:sz w:val="24"/>
        </w:rPr>
        <w:t>Козлова</w:t>
      </w:r>
      <w:r w:rsidRPr="005B4D4B">
        <w:rPr>
          <w:rFonts w:ascii="Times New Roman" w:eastAsia="Times New Roman" w:hAnsi="Times New Roman" w:cs="Times New Roman"/>
          <w:sz w:val="24"/>
        </w:rPr>
        <w:tab/>
        <w:t>Е. Г.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Сказки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подсказки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(задачи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4"/>
          <w:sz w:val="24"/>
        </w:rPr>
        <w:t>для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математического</w:t>
      </w:r>
      <w:r w:rsidRPr="005B4D4B">
        <w:rPr>
          <w:rFonts w:ascii="Times New Roman" w:eastAsia="Times New Roman" w:hAnsi="Times New Roman" w:cs="Times New Roman"/>
          <w:sz w:val="24"/>
        </w:rPr>
        <w:tab/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кружка) </w:t>
      </w:r>
      <w:r w:rsidRPr="005B4D4B">
        <w:rPr>
          <w:rFonts w:ascii="Times New Roman" w:eastAsia="Times New Roman" w:hAnsi="Times New Roman" w:cs="Times New Roman"/>
          <w:sz w:val="24"/>
        </w:rPr>
        <w:t>(7-е издание, стереотипное) – М., МЦНМО, 2013.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after="0" w:line="271" w:lineRule="exact"/>
        <w:ind w:left="1489" w:hanging="424"/>
        <w:jc w:val="left"/>
        <w:rPr>
          <w:rFonts w:ascii="Times New Roman" w:eastAsia="Times New Roman" w:hAnsi="Times New Roman" w:cs="Times New Roman"/>
          <w:sz w:val="24"/>
        </w:rPr>
      </w:pPr>
      <w:proofErr w:type="spellStart"/>
      <w:r w:rsidRPr="005B4D4B">
        <w:rPr>
          <w:rFonts w:ascii="Times New Roman" w:eastAsia="Times New Roman" w:hAnsi="Times New Roman" w:cs="Times New Roman"/>
          <w:sz w:val="24"/>
        </w:rPr>
        <w:t>Кордемский</w:t>
      </w:r>
      <w:proofErr w:type="spellEnd"/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Б.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А.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Математическая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смекалка.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</w:t>
      </w:r>
      <w:r w:rsidRPr="005B4D4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М.,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ГИФМЛ,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1958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–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576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5"/>
          <w:sz w:val="24"/>
        </w:rPr>
        <w:t>с.</w:t>
      </w:r>
    </w:p>
    <w:p w:rsidR="005B4D4B" w:rsidRPr="005B4D4B" w:rsidRDefault="005B4D4B" w:rsidP="005B4D4B">
      <w:pPr>
        <w:widowControl w:val="0"/>
        <w:numPr>
          <w:ilvl w:val="0"/>
          <w:numId w:val="1"/>
        </w:numPr>
        <w:tabs>
          <w:tab w:val="left" w:pos="1489"/>
        </w:tabs>
        <w:autoSpaceDE w:val="0"/>
        <w:autoSpaceDN w:val="0"/>
        <w:spacing w:before="139" w:after="0" w:line="240" w:lineRule="auto"/>
        <w:ind w:left="1489" w:hanging="424"/>
        <w:jc w:val="left"/>
        <w:rPr>
          <w:rFonts w:ascii="Times New Roman" w:eastAsia="Times New Roman" w:hAnsi="Times New Roman" w:cs="Times New Roman"/>
          <w:sz w:val="24"/>
        </w:rPr>
      </w:pPr>
      <w:r w:rsidRPr="005B4D4B">
        <w:rPr>
          <w:rFonts w:ascii="Times New Roman" w:eastAsia="Times New Roman" w:hAnsi="Times New Roman" w:cs="Times New Roman"/>
          <w:sz w:val="24"/>
        </w:rPr>
        <w:t>Раскина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И.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В,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5B4D4B">
        <w:rPr>
          <w:rFonts w:ascii="Times New Roman" w:eastAsia="Times New Roman" w:hAnsi="Times New Roman" w:cs="Times New Roman"/>
          <w:sz w:val="24"/>
        </w:rPr>
        <w:t>Шноль</w:t>
      </w:r>
      <w:proofErr w:type="spellEnd"/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Д.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Э.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Логические</w:t>
      </w:r>
      <w:r w:rsidRPr="005B4D4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задачи. –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М.: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</w:rPr>
        <w:t>МЦНМО,</w:t>
      </w:r>
      <w:r w:rsidRPr="005B4D4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B4D4B">
        <w:rPr>
          <w:rFonts w:ascii="Times New Roman" w:eastAsia="Times New Roman" w:hAnsi="Times New Roman" w:cs="Times New Roman"/>
          <w:spacing w:val="-2"/>
          <w:sz w:val="24"/>
        </w:rPr>
        <w:t>2014.</w:t>
      </w:r>
    </w:p>
    <w:p w:rsidR="005B4D4B" w:rsidRPr="005B4D4B" w:rsidRDefault="005B4D4B" w:rsidP="005B4D4B">
      <w:pPr>
        <w:widowControl w:val="0"/>
        <w:autoSpaceDE w:val="0"/>
        <w:autoSpaceDN w:val="0"/>
        <w:spacing w:before="27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4D4B" w:rsidRPr="005B4D4B" w:rsidRDefault="005B4D4B" w:rsidP="005B4D4B">
      <w:pPr>
        <w:widowControl w:val="0"/>
        <w:autoSpaceDE w:val="0"/>
        <w:autoSpaceDN w:val="0"/>
        <w:spacing w:after="0" w:line="240" w:lineRule="auto"/>
        <w:ind w:left="1490"/>
        <w:rPr>
          <w:rFonts w:ascii="Times New Roman" w:eastAsia="Times New Roman" w:hAnsi="Times New Roman" w:cs="Times New Roman"/>
          <w:i/>
          <w:sz w:val="24"/>
        </w:rPr>
      </w:pPr>
      <w:r w:rsidRPr="005B4D4B">
        <w:rPr>
          <w:rFonts w:ascii="Times New Roman" w:eastAsia="Times New Roman" w:hAnsi="Times New Roman" w:cs="Times New Roman"/>
          <w:i/>
          <w:spacing w:val="-2"/>
          <w:sz w:val="24"/>
        </w:rPr>
        <w:t>Интернет-ресурс:</w:t>
      </w:r>
    </w:p>
    <w:p w:rsidR="005B4D4B" w:rsidRPr="005B4D4B" w:rsidRDefault="005B4D4B" w:rsidP="005B4D4B">
      <w:pPr>
        <w:widowControl w:val="0"/>
        <w:autoSpaceDE w:val="0"/>
        <w:autoSpaceDN w:val="0"/>
        <w:spacing w:before="139" w:after="0" w:line="240" w:lineRule="auto"/>
        <w:ind w:left="1490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Pr="005B4D4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http://www.problems.ru/</w:t>
        </w:r>
      </w:hyperlink>
    </w:p>
    <w:p w:rsidR="0073335B" w:rsidRDefault="0073335B">
      <w:bookmarkStart w:id="10" w:name="_GoBack"/>
      <w:bookmarkEnd w:id="10"/>
    </w:p>
    <w:sectPr w:rsidR="0073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C9E75A" wp14:editId="36BD2284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609" name="Textbox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0A94" w:rsidRDefault="005B4D4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9" o:spid="_x0000_s1026" type="#_x0000_t202" style="position:absolute;margin-left:314.85pt;margin-top:793pt;width:23.6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" filled="f" stroked="f">
              <v:path arrowok="t"/>
              <v:textbox inset="0,0,0,0">
                <w:txbxContent>
                  <w:p w:rsidR="000A0A94" w:rsidRDefault="005B4D4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D62E7C" wp14:editId="03C1F370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610" name="Textbox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0A94" w:rsidRDefault="005B4D4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0" o:spid="_x0000_s1027" type="#_x0000_t202" style="position:absolute;margin-left:314.85pt;margin-top:793pt;width:23.6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" filled="f" stroked="f">
              <v:path arrowok="t"/>
              <v:textbox inset="0,0,0,0">
                <w:txbxContent>
                  <w:p w:rsidR="000A0A94" w:rsidRDefault="005B4D4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A556FDA" wp14:editId="1AB0EC7E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611" name="Textbox 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0A94" w:rsidRDefault="005B4D4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1" o:spid="_x0000_s1028" type="#_x0000_t202" style="position:absolute;margin-left:314.85pt;margin-top:793pt;width:23.6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" filled="f" stroked="f">
              <v:path arrowok="t"/>
              <v:textbox inset="0,0,0,0">
                <w:txbxContent>
                  <w:p w:rsidR="000A0A94" w:rsidRDefault="005B4D4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E54209E" wp14:editId="1C74151B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612" name="Textbox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0A94" w:rsidRDefault="005B4D4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2" o:spid="_x0000_s1029" type="#_x0000_t202" style="position:absolute;margin-left:314.85pt;margin-top:793pt;width:23.6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" filled="f" stroked="f">
              <v:path arrowok="t"/>
              <v:textbox inset="0,0,0,0">
                <w:txbxContent>
                  <w:p w:rsidR="000A0A94" w:rsidRDefault="005B4D4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641C104" wp14:editId="5396AEDD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613" name="Textbox 6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0A94" w:rsidRDefault="005B4D4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3" o:spid="_x0000_s1030" type="#_x0000_t202" style="position:absolute;margin-left:314.85pt;margin-top:793pt;width:23.6pt;height:1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" filled="f" stroked="f">
              <v:path arrowok="t"/>
              <v:textbox inset="0,0,0,0">
                <w:txbxContent>
                  <w:p w:rsidR="000A0A94" w:rsidRDefault="005B4D4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3ADD18A" wp14:editId="6E4C8D65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614" name="Textbox 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0A94" w:rsidRDefault="005B4D4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4" o:spid="_x0000_s1031" type="#_x0000_t202" style="position:absolute;margin-left:314.85pt;margin-top:793pt;width:23.6pt;height:14.2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" filled="f" stroked="f">
              <v:path arrowok="t"/>
              <v:textbox inset="0,0,0,0">
                <w:txbxContent>
                  <w:p w:rsidR="000A0A94" w:rsidRDefault="005B4D4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3863EB8" wp14:editId="7020CC64">
              <wp:simplePos x="0" y="0"/>
              <wp:positionH relativeFrom="page">
                <wp:posOffset>3998340</wp:posOffset>
              </wp:positionH>
              <wp:positionV relativeFrom="page">
                <wp:posOffset>10071329</wp:posOffset>
              </wp:positionV>
              <wp:extent cx="299720" cy="180975"/>
              <wp:effectExtent l="0" t="0" r="0" b="0"/>
              <wp:wrapNone/>
              <wp:docPr id="615" name="Textbox 6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0A94" w:rsidRDefault="005B4D4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5" o:spid="_x0000_s1032" type="#_x0000_t202" style="position:absolute;margin-left:314.85pt;margin-top:793pt;width:23.6pt;height:14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" filled="f" stroked="f">
              <v:path arrowok="t"/>
              <v:textbox inset="0,0,0,0">
                <w:txbxContent>
                  <w:p w:rsidR="000A0A94" w:rsidRDefault="005B4D4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94" w:rsidRDefault="005B4D4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293"/>
    <w:multiLevelType w:val="multilevel"/>
    <w:tmpl w:val="2D545F74"/>
    <w:lvl w:ilvl="0">
      <w:start w:val="1"/>
      <w:numFmt w:val="decimal"/>
      <w:lvlText w:val="%1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0"/>
      </w:pPr>
      <w:rPr>
        <w:rFonts w:hint="default"/>
        <w:lang w:val="ru-RU" w:eastAsia="en-US" w:bidi="ar-SA"/>
      </w:rPr>
    </w:lvl>
  </w:abstractNum>
  <w:abstractNum w:abstractNumId="1">
    <w:nsid w:val="289A4996"/>
    <w:multiLevelType w:val="hybridMultilevel"/>
    <w:tmpl w:val="6776AD64"/>
    <w:lvl w:ilvl="0" w:tplc="8B6C204C">
      <w:start w:val="10"/>
      <w:numFmt w:val="decimal"/>
      <w:lvlText w:val="%1."/>
      <w:lvlJc w:val="left"/>
      <w:pPr>
        <w:ind w:left="782" w:hanging="4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FC4982">
      <w:numFmt w:val="bullet"/>
      <w:lvlText w:val="•"/>
      <w:lvlJc w:val="left"/>
      <w:pPr>
        <w:ind w:left="1780" w:hanging="406"/>
      </w:pPr>
      <w:rPr>
        <w:rFonts w:hint="default"/>
        <w:lang w:val="ru-RU" w:eastAsia="en-US" w:bidi="ar-SA"/>
      </w:rPr>
    </w:lvl>
    <w:lvl w:ilvl="2" w:tplc="5158F67C">
      <w:numFmt w:val="bullet"/>
      <w:lvlText w:val="•"/>
      <w:lvlJc w:val="left"/>
      <w:pPr>
        <w:ind w:left="2781" w:hanging="406"/>
      </w:pPr>
      <w:rPr>
        <w:rFonts w:hint="default"/>
        <w:lang w:val="ru-RU" w:eastAsia="en-US" w:bidi="ar-SA"/>
      </w:rPr>
    </w:lvl>
    <w:lvl w:ilvl="3" w:tplc="BEB0ED82">
      <w:numFmt w:val="bullet"/>
      <w:lvlText w:val="•"/>
      <w:lvlJc w:val="left"/>
      <w:pPr>
        <w:ind w:left="3781" w:hanging="406"/>
      </w:pPr>
      <w:rPr>
        <w:rFonts w:hint="default"/>
        <w:lang w:val="ru-RU" w:eastAsia="en-US" w:bidi="ar-SA"/>
      </w:rPr>
    </w:lvl>
    <w:lvl w:ilvl="4" w:tplc="5A74A5A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 w:tplc="2F58A4BC">
      <w:numFmt w:val="bullet"/>
      <w:lvlText w:val="•"/>
      <w:lvlJc w:val="left"/>
      <w:pPr>
        <w:ind w:left="5783" w:hanging="406"/>
      </w:pPr>
      <w:rPr>
        <w:rFonts w:hint="default"/>
        <w:lang w:val="ru-RU" w:eastAsia="en-US" w:bidi="ar-SA"/>
      </w:rPr>
    </w:lvl>
    <w:lvl w:ilvl="6" w:tplc="409E784C">
      <w:numFmt w:val="bullet"/>
      <w:lvlText w:val="•"/>
      <w:lvlJc w:val="left"/>
      <w:pPr>
        <w:ind w:left="6783" w:hanging="406"/>
      </w:pPr>
      <w:rPr>
        <w:rFonts w:hint="default"/>
        <w:lang w:val="ru-RU" w:eastAsia="en-US" w:bidi="ar-SA"/>
      </w:rPr>
    </w:lvl>
    <w:lvl w:ilvl="7" w:tplc="87FEAEDE">
      <w:numFmt w:val="bullet"/>
      <w:lvlText w:val="•"/>
      <w:lvlJc w:val="left"/>
      <w:pPr>
        <w:ind w:left="7784" w:hanging="406"/>
      </w:pPr>
      <w:rPr>
        <w:rFonts w:hint="default"/>
        <w:lang w:val="ru-RU" w:eastAsia="en-US" w:bidi="ar-SA"/>
      </w:rPr>
    </w:lvl>
    <w:lvl w:ilvl="8" w:tplc="E9B20230">
      <w:numFmt w:val="bullet"/>
      <w:lvlText w:val="•"/>
      <w:lvlJc w:val="left"/>
      <w:pPr>
        <w:ind w:left="8785" w:hanging="406"/>
      </w:pPr>
      <w:rPr>
        <w:rFonts w:hint="default"/>
        <w:lang w:val="ru-RU" w:eastAsia="en-US" w:bidi="ar-SA"/>
      </w:rPr>
    </w:lvl>
  </w:abstractNum>
  <w:abstractNum w:abstractNumId="2">
    <w:nsid w:val="4AE21742"/>
    <w:multiLevelType w:val="hybridMultilevel"/>
    <w:tmpl w:val="CF383F82"/>
    <w:lvl w:ilvl="0" w:tplc="A85E8E32">
      <w:numFmt w:val="bullet"/>
      <w:lvlText w:val=""/>
      <w:lvlJc w:val="left"/>
      <w:pPr>
        <w:ind w:left="80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AB654"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2" w:tplc="5FD27290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BECE3BE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896C7210">
      <w:numFmt w:val="bullet"/>
      <w:lvlText w:val="•"/>
      <w:lvlJc w:val="left"/>
      <w:pPr>
        <w:ind w:left="4794" w:hanging="281"/>
      </w:pPr>
      <w:rPr>
        <w:rFonts w:hint="default"/>
        <w:lang w:val="ru-RU" w:eastAsia="en-US" w:bidi="ar-SA"/>
      </w:rPr>
    </w:lvl>
    <w:lvl w:ilvl="5" w:tplc="470E4330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F580F3C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9C12FDD6">
      <w:numFmt w:val="bullet"/>
      <w:lvlText w:val="•"/>
      <w:lvlJc w:val="left"/>
      <w:pPr>
        <w:ind w:left="7790" w:hanging="281"/>
      </w:pPr>
      <w:rPr>
        <w:rFonts w:hint="default"/>
        <w:lang w:val="ru-RU" w:eastAsia="en-US" w:bidi="ar-SA"/>
      </w:rPr>
    </w:lvl>
    <w:lvl w:ilvl="8" w:tplc="878A5988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abstractNum w:abstractNumId="3">
    <w:nsid w:val="4FC9225C"/>
    <w:multiLevelType w:val="multilevel"/>
    <w:tmpl w:val="CEDC444E"/>
    <w:lvl w:ilvl="0">
      <w:start w:val="1"/>
      <w:numFmt w:val="decimal"/>
      <w:lvlText w:val="%1."/>
      <w:lvlJc w:val="left"/>
      <w:pPr>
        <w:ind w:left="782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20"/>
      </w:pPr>
      <w:rPr>
        <w:rFonts w:hint="default"/>
        <w:lang w:val="ru-RU" w:eastAsia="en-US" w:bidi="ar-SA"/>
      </w:rPr>
    </w:lvl>
  </w:abstractNum>
  <w:abstractNum w:abstractNumId="4">
    <w:nsid w:val="5F3957D9"/>
    <w:multiLevelType w:val="hybridMultilevel"/>
    <w:tmpl w:val="F0AC9DB2"/>
    <w:lvl w:ilvl="0" w:tplc="2BD4BD8A">
      <w:start w:val="1"/>
      <w:numFmt w:val="decimal"/>
      <w:lvlText w:val="%1."/>
      <w:lvlJc w:val="left"/>
      <w:pPr>
        <w:ind w:left="78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F6BD5A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AEC68074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  <w:lvl w:ilvl="3" w:tplc="88D26716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  <w:lvl w:ilvl="4" w:tplc="365CC67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43CA3082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335824FE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6A74766C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9EB0422A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1"/>
    <w:rsid w:val="00400CA1"/>
    <w:rsid w:val="005B4D4B"/>
    <w:rsid w:val="007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4D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4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4D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yperlink" Target="http://www.problems.ru/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yperlink" Target="mailto:nazar_ag@mail.ru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2165</Words>
  <Characters>12341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2</cp:revision>
  <dcterms:created xsi:type="dcterms:W3CDTF">2024-09-23T03:43:00Z</dcterms:created>
  <dcterms:modified xsi:type="dcterms:W3CDTF">2024-09-23T03:43:00Z</dcterms:modified>
</cp:coreProperties>
</file>