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9D" w:rsidRPr="00C4559D" w:rsidRDefault="00C4559D" w:rsidP="00C4559D">
      <w:pPr>
        <w:tabs>
          <w:tab w:val="left" w:pos="28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4559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4559D" w:rsidRPr="00C4559D" w:rsidRDefault="00C4559D" w:rsidP="00C4559D">
      <w:pPr>
        <w:tabs>
          <w:tab w:val="left" w:pos="28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4559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«Майская средняя общеобразовательная школа № 15»</w:t>
      </w:r>
    </w:p>
    <w:p w:rsidR="00C4559D" w:rsidRPr="00C4559D" w:rsidRDefault="00C4559D" w:rsidP="00C4559D">
      <w:pPr>
        <w:tabs>
          <w:tab w:val="left" w:pos="28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pPr w:leftFromText="180" w:rightFromText="180" w:bottomFromText="160" w:vertAnchor="text" w:horzAnchor="margin" w:tblpX="-1061" w:tblpY="13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4252"/>
      </w:tblGrid>
      <w:tr w:rsidR="00C4559D" w:rsidRPr="006678F8" w:rsidTr="00C4559D">
        <w:trPr>
          <w:trHeight w:val="2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Согласовано:</w:t>
            </w:r>
          </w:p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на заседании ПС</w:t>
            </w:r>
          </w:p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Протокол №  от </w:t>
            </w:r>
            <w:r w:rsidR="0066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01.05.2024</w:t>
            </w:r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Согласовано:</w:t>
            </w:r>
          </w:p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Управляющим Советом</w:t>
            </w:r>
          </w:p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  от</w:t>
            </w:r>
            <w:r w:rsidR="0066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01.05.2024</w:t>
            </w:r>
            <w:bookmarkStart w:id="0" w:name="_GoBack"/>
            <w:bookmarkEnd w:id="0"/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Утверждаю: </w:t>
            </w:r>
          </w:p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Директор МБОУ Майская СОШ № 15</w:t>
            </w:r>
          </w:p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___________/Ильин В.С. </w:t>
            </w:r>
          </w:p>
          <w:p w:rsidR="00C4559D" w:rsidRPr="00C4559D" w:rsidRDefault="00C4559D" w:rsidP="00C4559D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№  от .</w:t>
            </w:r>
          </w:p>
        </w:tc>
      </w:tr>
    </w:tbl>
    <w:p w:rsidR="00C4559D" w:rsidRPr="00C4559D" w:rsidRDefault="00C4559D" w:rsidP="00C4559D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C4559D" w:rsidRPr="00C4559D" w:rsidRDefault="00C4559D" w:rsidP="00C4559D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C4559D" w:rsidRPr="00C4559D" w:rsidRDefault="00C4559D" w:rsidP="00C4559D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C4559D" w:rsidRPr="00C4559D" w:rsidRDefault="00C4559D" w:rsidP="00C4559D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C4559D" w:rsidRPr="00C4559D" w:rsidRDefault="00C4559D" w:rsidP="00C4559D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C4559D" w:rsidRPr="00C4559D" w:rsidRDefault="00C4559D" w:rsidP="00C4559D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C4559D" w:rsidRPr="00C4559D" w:rsidRDefault="00C4559D" w:rsidP="00C4559D">
      <w:pPr>
        <w:tabs>
          <w:tab w:val="left" w:pos="28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 w:rsidRPr="00C4559D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Рабочая программа курса внеурочной деятельности </w:t>
      </w:r>
    </w:p>
    <w:p w:rsidR="00C4559D" w:rsidRPr="00C4559D" w:rsidRDefault="00C4559D" w:rsidP="00C45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 w:eastAsia="ru-RU"/>
        </w:rPr>
      </w:pPr>
      <w:r w:rsidRPr="00C4559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 w:eastAsia="ru-RU"/>
        </w:rPr>
        <w:t xml:space="preserve">«Информационная безопасность» </w:t>
      </w:r>
    </w:p>
    <w:p w:rsidR="00C4559D" w:rsidRPr="00C4559D" w:rsidRDefault="00C4559D" w:rsidP="00C4559D">
      <w:pPr>
        <w:tabs>
          <w:tab w:val="left" w:pos="28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5-</w:t>
      </w:r>
      <w:r w:rsidRPr="00C4559D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6 класс</w:t>
      </w:r>
    </w:p>
    <w:p w:rsidR="00C4559D" w:rsidRPr="00C4559D" w:rsidRDefault="00C4559D" w:rsidP="00C4559D">
      <w:pPr>
        <w:spacing w:after="218" w:line="256" w:lineRule="auto"/>
        <w:ind w:lef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C4559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C4559D" w:rsidRPr="00C4559D" w:rsidRDefault="00C4559D" w:rsidP="00C4559D">
      <w:pPr>
        <w:spacing w:after="220" w:line="256" w:lineRule="auto"/>
        <w:ind w:lef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C4559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C4559D" w:rsidRPr="00C4559D" w:rsidRDefault="00C4559D" w:rsidP="00C4559D">
      <w:pPr>
        <w:spacing w:after="218" w:line="256" w:lineRule="auto"/>
        <w:ind w:lef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C4559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C4559D" w:rsidRPr="00C4559D" w:rsidRDefault="00C4559D" w:rsidP="00C4559D">
      <w:pPr>
        <w:spacing w:after="220" w:line="256" w:lineRule="auto"/>
        <w:ind w:lef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C4559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C4559D" w:rsidRPr="00C4559D" w:rsidRDefault="00C4559D" w:rsidP="00C4559D">
      <w:pPr>
        <w:spacing w:after="220" w:line="256" w:lineRule="auto"/>
        <w:ind w:lef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C4559D" w:rsidRPr="00C4559D" w:rsidRDefault="00C4559D" w:rsidP="00C4559D">
      <w:pPr>
        <w:spacing w:after="220" w:line="256" w:lineRule="auto"/>
        <w:ind w:lef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C4559D" w:rsidRPr="00C4559D" w:rsidRDefault="00C4559D" w:rsidP="00C45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4559D" w:rsidRPr="00C4559D" w:rsidRDefault="00C4559D" w:rsidP="00C45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4559D" w:rsidRDefault="00C4559D" w:rsidP="00C45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C4559D" w:rsidRDefault="00C4559D" w:rsidP="00C45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C4559D" w:rsidRDefault="00C4559D" w:rsidP="00C45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9900E9" w:rsidRPr="00C4559D" w:rsidRDefault="00C4559D" w:rsidP="00C45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45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2024-2025г.</w:t>
      </w:r>
    </w:p>
    <w:p w:rsidR="009900E9" w:rsidRDefault="009900E9" w:rsidP="00990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479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1E87" w:rsidRPr="00D479DF" w:rsidRDefault="00B61E87" w:rsidP="009900E9">
      <w:pPr>
        <w:spacing w:after="0" w:line="264" w:lineRule="auto"/>
        <w:ind w:left="120"/>
        <w:jc w:val="both"/>
        <w:rPr>
          <w:lang w:val="ru-RU"/>
        </w:rPr>
      </w:pPr>
    </w:p>
    <w:p w:rsidR="009900E9" w:rsidRPr="00D479DF" w:rsidRDefault="009900E9" w:rsidP="009900E9">
      <w:pPr>
        <w:spacing w:after="0" w:line="264" w:lineRule="auto"/>
        <w:ind w:firstLine="600"/>
        <w:jc w:val="both"/>
        <w:rPr>
          <w:lang w:val="ru-RU"/>
        </w:rPr>
      </w:pPr>
      <w:r w:rsidRPr="00D479DF">
        <w:rPr>
          <w:rFonts w:ascii="Times New Roman" w:hAnsi="Times New Roman"/>
          <w:color w:val="000000"/>
          <w:sz w:val="28"/>
          <w:lang w:val="ru-RU"/>
        </w:rPr>
        <w:t>Программа по информ</w:t>
      </w:r>
      <w:r>
        <w:rPr>
          <w:rFonts w:ascii="Times New Roman" w:hAnsi="Times New Roman"/>
          <w:color w:val="000000"/>
          <w:sz w:val="28"/>
          <w:lang w:val="ru-RU"/>
        </w:rPr>
        <w:t>ационной безопасности</w:t>
      </w:r>
      <w:r w:rsidRPr="00D479D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900E9" w:rsidRPr="00D479DF" w:rsidRDefault="009900E9" w:rsidP="009900E9">
      <w:pPr>
        <w:spacing w:after="0" w:line="264" w:lineRule="auto"/>
        <w:ind w:firstLine="600"/>
        <w:jc w:val="both"/>
        <w:rPr>
          <w:lang w:val="ru-RU"/>
        </w:rPr>
      </w:pPr>
      <w:r w:rsidRPr="00D479DF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z w:val="28"/>
          <w:lang w:val="ru-RU"/>
        </w:rPr>
        <w:t>информационной безопасности</w:t>
      </w:r>
      <w:r w:rsidRPr="00D479DF">
        <w:rPr>
          <w:rFonts w:ascii="Times New Roman" w:hAnsi="Times New Roman"/>
          <w:color w:val="000000"/>
          <w:sz w:val="28"/>
          <w:lang w:val="ru-RU"/>
        </w:rPr>
        <w:t xml:space="preserve"> даёт представление о ц</w:t>
      </w:r>
      <w:r w:rsidR="00311592">
        <w:rPr>
          <w:rFonts w:ascii="Times New Roman" w:hAnsi="Times New Roman"/>
          <w:color w:val="000000"/>
          <w:sz w:val="28"/>
          <w:lang w:val="ru-RU"/>
        </w:rPr>
        <w:t xml:space="preserve">елях, общей стратегии обучения, воспитания и </w:t>
      </w:r>
      <w:r w:rsidR="00311592" w:rsidRPr="00D479DF">
        <w:rPr>
          <w:rFonts w:ascii="Times New Roman" w:hAnsi="Times New Roman"/>
          <w:color w:val="000000"/>
          <w:sz w:val="28"/>
          <w:lang w:val="ru-RU"/>
        </w:rPr>
        <w:t>развития,</w:t>
      </w:r>
      <w:r w:rsidRPr="00D479D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</w:t>
      </w:r>
      <w:r>
        <w:rPr>
          <w:rFonts w:ascii="Times New Roman" w:hAnsi="Times New Roman"/>
          <w:color w:val="000000"/>
          <w:sz w:val="28"/>
          <w:lang w:val="ru-RU"/>
        </w:rPr>
        <w:t>рмационной безопасности</w:t>
      </w:r>
      <w:r w:rsidRPr="00D479DF">
        <w:rPr>
          <w:rFonts w:ascii="Times New Roman" w:hAnsi="Times New Roman"/>
          <w:color w:val="000000"/>
          <w:sz w:val="28"/>
          <w:lang w:val="ru-RU"/>
        </w:rPr>
        <w:t xml:space="preserve">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900E9" w:rsidRPr="00D479DF" w:rsidRDefault="009900E9" w:rsidP="009900E9">
      <w:pPr>
        <w:spacing w:after="0" w:line="264" w:lineRule="auto"/>
        <w:ind w:firstLine="600"/>
        <w:jc w:val="both"/>
        <w:rPr>
          <w:lang w:val="ru-RU"/>
        </w:rPr>
      </w:pPr>
      <w:r w:rsidRPr="00D479DF">
        <w:rPr>
          <w:rFonts w:ascii="Times New Roman" w:hAnsi="Times New Roman"/>
          <w:color w:val="000000"/>
          <w:sz w:val="28"/>
          <w:lang w:val="ru-RU"/>
        </w:rPr>
        <w:t>Программа по и</w:t>
      </w:r>
      <w:r>
        <w:rPr>
          <w:rFonts w:ascii="Times New Roman" w:hAnsi="Times New Roman"/>
          <w:color w:val="000000"/>
          <w:sz w:val="28"/>
          <w:lang w:val="ru-RU"/>
        </w:rPr>
        <w:t>нформационной безопасности</w:t>
      </w:r>
      <w:r w:rsidRPr="00D479DF">
        <w:rPr>
          <w:rFonts w:ascii="Times New Roman" w:hAnsi="Times New Roman"/>
          <w:color w:val="000000"/>
          <w:sz w:val="28"/>
          <w:lang w:val="ru-RU"/>
        </w:rPr>
        <w:t xml:space="preserve">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900E9" w:rsidRPr="00D479DF" w:rsidRDefault="009900E9" w:rsidP="009900E9">
      <w:pPr>
        <w:spacing w:after="0" w:line="264" w:lineRule="auto"/>
        <w:ind w:firstLine="600"/>
        <w:jc w:val="both"/>
        <w:rPr>
          <w:lang w:val="ru-RU"/>
        </w:rPr>
      </w:pPr>
      <w:r w:rsidRPr="00D479DF">
        <w:rPr>
          <w:rFonts w:ascii="Times New Roman" w:hAnsi="Times New Roman"/>
          <w:color w:val="000000"/>
          <w:sz w:val="28"/>
          <w:lang w:val="ru-RU"/>
        </w:rPr>
        <w:t>Программа по ин</w:t>
      </w:r>
      <w:r>
        <w:rPr>
          <w:rFonts w:ascii="Times New Roman" w:hAnsi="Times New Roman"/>
          <w:color w:val="000000"/>
          <w:sz w:val="28"/>
          <w:lang w:val="ru-RU"/>
        </w:rPr>
        <w:t>формационной безопасности</w:t>
      </w:r>
      <w:r w:rsidRPr="00D479DF">
        <w:rPr>
          <w:rFonts w:ascii="Times New Roman" w:hAnsi="Times New Roman"/>
          <w:color w:val="000000"/>
          <w:sz w:val="28"/>
          <w:lang w:val="ru-RU"/>
        </w:rPr>
        <w:t xml:space="preserve"> является основой для составления авторских учебных программ, тематического планирования курса учителем.</w:t>
      </w:r>
    </w:p>
    <w:p w:rsidR="009900E9" w:rsidRDefault="009900E9" w:rsidP="009900E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479D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900E9" w:rsidRPr="00B61E87" w:rsidRDefault="009900E9" w:rsidP="009900E9">
      <w:pPr>
        <w:numPr>
          <w:ilvl w:val="0"/>
          <w:numId w:val="1"/>
        </w:numPr>
        <w:spacing w:after="10" w:line="264" w:lineRule="auto"/>
        <w:ind w:firstLine="5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активную учебно-познавательную деятельность обучающихся; </w:t>
      </w:r>
    </w:p>
    <w:p w:rsidR="009900E9" w:rsidRPr="00B61E87" w:rsidRDefault="009900E9" w:rsidP="009900E9">
      <w:pPr>
        <w:numPr>
          <w:ilvl w:val="0"/>
          <w:numId w:val="1"/>
        </w:numPr>
        <w:spacing w:after="10" w:line="264" w:lineRule="auto"/>
        <w:ind w:firstLine="5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 Именно этот подход позволяет достичь реализации целей образовательного стандарта и сформировать личностные характеристики ученика, соответствующие «портрету выпускника основной школы». Изучение элективного курса «Информационная безопасность» позволяет гармонично сочетать обучение современным информационным технологиям и формирование информационной культуры, высоких нравственных качеств, способствует выработке иммунитета к совершению неэтичных, противоправных действий в сфере информационных технологий. Курс ориентирован на подготовку подрастающего поколения к жизни и деятельности в совершенно новых условиях информационного общества, в котором вопросы обеспечения информационной безопасности личных, общественных и государственных информационных ресурсов особенно актуальны.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Развитие глобального процесса информатизации общества, захватывающего все развитые и многие развивающиеся страны мира, приводит к формированию новой информационной среды, информационного уклада и профессиональной деятельности. Однако при этом пропорционально возрастает уязвимость </w:t>
      </w:r>
      <w:r w:rsidRPr="00B61E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личных, общественных и государственных информационных ресурсов со стороны негативного воздействия средств информационно- коммуникационных технологий. Таким образом, мировое сообщество стоит перед глобальной социотехнической проблемой – проблемой обеспечения информационной безопасности. Решение проблемы безопасности вообще и информационной безопасности в частности невозможно без достаточного количества как высококвалифицированных профессионалов, так и квалифицированных пользователей, компетентных в сфере защиты информации. Данный курс преследует следующие цели: 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-Овладение учащимися умениями: профилактики, защиты программного обеспечения; обнаружения и удаления компьютерных вирусов; защиты информации в автоматизированных системах обработки данных, в глобальной сети Интернет. 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-Приобретение учащимися опыта по предупреждению и нейтрализации негативного воздействия информационных угроз на людей и программно-технические комплексы; опыта информационной деятельности в сферах обеспечения защиты информации, актуальных на рынке труда. </w:t>
      </w:r>
    </w:p>
    <w:p w:rsidR="009900E9" w:rsidRPr="00B61E87" w:rsidRDefault="009900E9" w:rsidP="009900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E87">
        <w:rPr>
          <w:sz w:val="28"/>
          <w:szCs w:val="28"/>
        </w:rPr>
        <w:t>-Приобретения учащимися опыта создания, редактирования, оформления, сохранения, передачи информационных объектов различного типа с помощью современных программных средств; коллективной реализации информационных проектов, преодоления трудностей в процессе проектирования, разработки и реализации учебных проектов.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Перед данным элективным курсом ставятся следующие задачи: образовательные: 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-освоение учащимися знаний, относящихся к основам обеспечения информационной безопасности, и их систематизация; 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-изучение учащимися мер законодательного, административного, процедурного и программно-технического уровней при работе на вычислительной технике и в системах связи; </w:t>
      </w:r>
      <w:r w:rsidRPr="00B61E8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развивающие: </w:t>
      </w:r>
    </w:p>
    <w:p w:rsidR="009900E9" w:rsidRPr="00B61E87" w:rsidRDefault="009900E9" w:rsidP="009900E9">
      <w:pPr>
        <w:ind w:left="582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-повышение интереса учащихся к изучению информатики; </w:t>
      </w:r>
    </w:p>
    <w:p w:rsidR="009900E9" w:rsidRPr="00B61E87" w:rsidRDefault="009900E9" w:rsidP="009900E9">
      <w:pPr>
        <w:ind w:left="582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>-приобретение учащимися навыков самостоятельной работы с учебной,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научно популярной литературой и материалами сети Интернет; 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-развитие у учащихся способностей к исследовательской деятельности; </w:t>
      </w:r>
      <w:r w:rsidRPr="00B61E8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воспитательные: 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-воспитание у учащихся культуры в области применения ИКТ в различных сферах современной жизни; 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-воспитание у учащихся чувства ответственности за результаты своего труда, используемые другими людьми; </w:t>
      </w:r>
    </w:p>
    <w:p w:rsidR="009900E9" w:rsidRPr="00B61E87" w:rsidRDefault="009900E9" w:rsidP="009900E9">
      <w:pPr>
        <w:ind w:left="582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-воспитание у учащихся умения планировать, работать в коллективе; 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-воспитание у учащихся нравственных качеств, негативного отношения к нарушителям информационной безопасности; </w:t>
      </w:r>
    </w:p>
    <w:p w:rsidR="009900E9" w:rsidRPr="00B61E87" w:rsidRDefault="009900E9" w:rsidP="009900E9">
      <w:pPr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-воспитание у учащихся установки на позитивную социальную деятельность в информационном обществе, недопустимость действий, нарушающих правовые и этические нормы работы с информацией. </w:t>
      </w:r>
    </w:p>
    <w:p w:rsidR="009900E9" w:rsidRPr="00B61E87" w:rsidRDefault="009900E9" w:rsidP="0099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>Рабочая программа «Информационная безопасность» предназначена для учащихся 5-6 классов. Курс рассчитан в 5 классе</w:t>
      </w:r>
      <w:r w:rsidR="00B61E8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11592">
        <w:rPr>
          <w:rFonts w:ascii="Times New Roman" w:hAnsi="Times New Roman" w:cs="Times New Roman"/>
          <w:sz w:val="28"/>
          <w:szCs w:val="28"/>
          <w:lang w:val="ru-RU"/>
        </w:rPr>
        <w:t xml:space="preserve">17 часов </w:t>
      </w:r>
      <w:r w:rsidR="00311592" w:rsidRPr="00B61E8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11592">
        <w:rPr>
          <w:rFonts w:ascii="Times New Roman" w:hAnsi="Times New Roman" w:cs="Times New Roman"/>
          <w:sz w:val="28"/>
          <w:szCs w:val="28"/>
          <w:lang w:val="ru-RU"/>
        </w:rPr>
        <w:t>2/п</w:t>
      </w:r>
      <w:r w:rsidRPr="00B61E87">
        <w:rPr>
          <w:rFonts w:ascii="Times New Roman" w:hAnsi="Times New Roman" w:cs="Times New Roman"/>
          <w:sz w:val="28"/>
          <w:szCs w:val="28"/>
          <w:lang w:val="ru-RU"/>
        </w:rPr>
        <w:t>1 час в неделю</w:t>
      </w:r>
      <w:r w:rsidR="00B61E87" w:rsidRPr="00B61E87">
        <w:rPr>
          <w:rFonts w:ascii="Times New Roman" w:hAnsi="Times New Roman" w:cs="Times New Roman"/>
          <w:sz w:val="28"/>
          <w:szCs w:val="28"/>
          <w:lang w:val="ru-RU"/>
        </w:rPr>
        <w:t>), в 6 классе</w:t>
      </w:r>
      <w:r w:rsidR="00B61E87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311592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61E87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311592">
        <w:rPr>
          <w:rFonts w:ascii="Times New Roman" w:hAnsi="Times New Roman" w:cs="Times New Roman"/>
          <w:sz w:val="28"/>
          <w:szCs w:val="28"/>
          <w:lang w:val="ru-RU"/>
        </w:rPr>
        <w:t>ов (2/п 1</w:t>
      </w:r>
      <w:r w:rsidR="00B61E87"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 час в неделю)</w:t>
      </w:r>
      <w:r w:rsidRPr="00B61E87">
        <w:rPr>
          <w:rFonts w:ascii="Times New Roman" w:hAnsi="Times New Roman" w:cs="Times New Roman"/>
          <w:sz w:val="28"/>
          <w:szCs w:val="28"/>
          <w:lang w:val="ru-RU"/>
        </w:rPr>
        <w:t>. Имеет тесную связь с учебной дисциплиной «Информатика».</w:t>
      </w:r>
    </w:p>
    <w:p w:rsidR="00B61E87" w:rsidRPr="00B61E87" w:rsidRDefault="00B61E87" w:rsidP="00B61E87">
      <w:pPr>
        <w:spacing w:after="0" w:line="259" w:lineRule="auto"/>
        <w:ind w:left="58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b/>
          <w:sz w:val="28"/>
          <w:szCs w:val="28"/>
          <w:lang w:val="ru-RU"/>
        </w:rPr>
        <w:t>СОДЕРЖАНИЕ ОБУЧЕНИЯ</w:t>
      </w:r>
    </w:p>
    <w:p w:rsidR="00B61E87" w:rsidRPr="00B61E87" w:rsidRDefault="00B61E87" w:rsidP="00B61E87">
      <w:pPr>
        <w:numPr>
          <w:ilvl w:val="0"/>
          <w:numId w:val="2"/>
        </w:numPr>
        <w:spacing w:after="13" w:line="261" w:lineRule="auto"/>
        <w:ind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B61E87">
        <w:rPr>
          <w:rFonts w:ascii="Times New Roman" w:hAnsi="Times New Roman" w:cs="Times New Roman"/>
          <w:b/>
          <w:sz w:val="28"/>
          <w:szCs w:val="28"/>
        </w:rPr>
        <w:t>Общие</w:t>
      </w:r>
      <w:proofErr w:type="spellEnd"/>
      <w:r w:rsidRPr="00B61E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1E87">
        <w:rPr>
          <w:rFonts w:ascii="Times New Roman" w:hAnsi="Times New Roman" w:cs="Times New Roman"/>
          <w:b/>
          <w:sz w:val="28"/>
          <w:szCs w:val="28"/>
        </w:rPr>
        <w:t>проблемы</w:t>
      </w:r>
      <w:proofErr w:type="spellEnd"/>
      <w:r w:rsidRPr="00B61E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1E87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proofErr w:type="spellEnd"/>
      <w:r w:rsidRPr="00B61E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1E87">
        <w:rPr>
          <w:rFonts w:ascii="Times New Roman" w:hAnsi="Times New Roman" w:cs="Times New Roman"/>
          <w:b/>
          <w:sz w:val="28"/>
          <w:szCs w:val="28"/>
        </w:rPr>
        <w:t>безопасности</w:t>
      </w:r>
      <w:proofErr w:type="spellEnd"/>
      <w:r w:rsidRPr="00B61E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1E87" w:rsidRPr="00B61E87" w:rsidRDefault="00B61E87" w:rsidP="00B61E87">
      <w:pPr>
        <w:spacing w:after="44" w:line="279" w:lineRule="auto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и информационные технологии. Актуальность проблемы обеспечения безопасности информационных технологий. Основные термины и определения. Субъекты информационных отношений, их интересы и безопасность. Конфиденциальность, целостность, доступность. Пути нанесения ущерба. Цели и объекты защиты. Формы и виды работы: фронтальная беседа, работа за компьютером, демонстрация презентаций и видео – уроков. </w:t>
      </w:r>
    </w:p>
    <w:p w:rsidR="00B61E87" w:rsidRPr="00B61E87" w:rsidRDefault="00B61E87" w:rsidP="00B61E87">
      <w:pPr>
        <w:numPr>
          <w:ilvl w:val="0"/>
          <w:numId w:val="2"/>
        </w:numPr>
        <w:spacing w:after="13" w:line="261" w:lineRule="auto"/>
        <w:ind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B61E87">
        <w:rPr>
          <w:rFonts w:ascii="Times New Roman" w:hAnsi="Times New Roman" w:cs="Times New Roman"/>
          <w:b/>
          <w:sz w:val="28"/>
          <w:szCs w:val="28"/>
        </w:rPr>
        <w:t>Угрозы</w:t>
      </w:r>
      <w:proofErr w:type="spellEnd"/>
      <w:r w:rsidRPr="00B61E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1E87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proofErr w:type="spellEnd"/>
      <w:r w:rsidRPr="00B61E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1E87">
        <w:rPr>
          <w:rFonts w:ascii="Times New Roman" w:hAnsi="Times New Roman" w:cs="Times New Roman"/>
          <w:b/>
          <w:sz w:val="28"/>
          <w:szCs w:val="28"/>
        </w:rPr>
        <w:t>безопасности</w:t>
      </w:r>
      <w:proofErr w:type="spellEnd"/>
      <w:r w:rsidRPr="00B61E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1E87" w:rsidRPr="00B61E87" w:rsidRDefault="00B61E87" w:rsidP="00B61E87">
      <w:pPr>
        <w:spacing w:after="44" w:line="279" w:lineRule="auto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Понятие угрозы. Виды проникновения или «нарушителей». Анализ угроз информационной безопасности. Классификация видов угроз информационной безопасности по различным признакам. Каналы утечки информации и их характеристика.  Формы и виды работы: фронтальная беседа, практическая работа, работа с гаджетами (ноутбук, телефон), тестирование. </w:t>
      </w:r>
    </w:p>
    <w:p w:rsidR="00B61E87" w:rsidRPr="00B61E87" w:rsidRDefault="00B61E87" w:rsidP="00B61E87">
      <w:pPr>
        <w:numPr>
          <w:ilvl w:val="0"/>
          <w:numId w:val="2"/>
        </w:numPr>
        <w:spacing w:after="60" w:line="261" w:lineRule="auto"/>
        <w:ind w:firstLine="577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Вредоносные программы. Методы профилактики и защиты. </w:t>
      </w:r>
    </w:p>
    <w:p w:rsidR="00B61E87" w:rsidRPr="00B61E87" w:rsidRDefault="00B61E87" w:rsidP="00B61E87">
      <w:pPr>
        <w:spacing w:after="56"/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Общие сведения о вредоносных программах. Классификация по среде обитания, поражаемой операционной системе, особенностям алгоритма работы. Принципы функционирования, жизненный цикл и среда обитания компьютерных вирусов. Симптомы заражения и вызываемые вирусами </w:t>
      </w:r>
      <w:r w:rsidRPr="00B61E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эффекты. Полиморфные и </w:t>
      </w:r>
      <w:proofErr w:type="spellStart"/>
      <w:r w:rsidRPr="00B61E87">
        <w:rPr>
          <w:rFonts w:ascii="Times New Roman" w:hAnsi="Times New Roman" w:cs="Times New Roman"/>
          <w:sz w:val="28"/>
          <w:szCs w:val="28"/>
          <w:lang w:val="ru-RU"/>
        </w:rPr>
        <w:t>стелс</w:t>
      </w:r>
      <w:proofErr w:type="spellEnd"/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-вирусы. Вирусы макросы для </w:t>
      </w:r>
      <w:proofErr w:type="spellStart"/>
      <w:r w:rsidRPr="00B61E87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61E87">
        <w:rPr>
          <w:rFonts w:ascii="Times New Roman" w:hAnsi="Times New Roman" w:cs="Times New Roman"/>
          <w:sz w:val="28"/>
          <w:szCs w:val="28"/>
        </w:rPr>
        <w:t>MicrosoftExcel</w:t>
      </w:r>
      <w:proofErr w:type="spellEnd"/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. Вирусы-черви. Профилактика заражения. Программные антивирусные средства. Определения и общие принципы функционирования фагов, детекторов, ревизоров, вакцин, сторожей. Структура антивирусной программы. Виды антивирусных программ. Формы и виды работы: фронтальная беседа, демонстрация фото, видео- презентаций, работа за компьютером, обсуждение материала, выполнение практических работ. </w:t>
      </w:r>
    </w:p>
    <w:p w:rsidR="00B61E87" w:rsidRPr="00B61E87" w:rsidRDefault="00B61E87" w:rsidP="00B61E87">
      <w:pPr>
        <w:numPr>
          <w:ilvl w:val="0"/>
          <w:numId w:val="2"/>
        </w:numPr>
        <w:spacing w:after="13" w:line="261" w:lineRule="auto"/>
        <w:ind w:firstLine="577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Правовые основы обеспечения информационной безопасности. </w:t>
      </w:r>
    </w:p>
    <w:p w:rsidR="00B61E87" w:rsidRPr="00B61E87" w:rsidRDefault="00B61E87" w:rsidP="00B61E87">
      <w:pPr>
        <w:spacing w:after="62"/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 в информационной сфере. Виды защищаемой информации. Государственная тайна как особый вид защищаемой информации; система защиты государственной тайны; правовой режим защиты государственной тайны. Конфиденциальная информация. Лицензионная и сертификационная деятельность в области защиты информации. Основные законы и другие нормативно-правовые документы, регламентирующие деятельность организации в области защиты информации. Защита информации ограниченного доступа. Ответственность за нарушение законодательства в информационной сфере. Информация как объект преступных посягательств. Информация как средство совершения преступлений. Отечественные и зарубежные стандарты в области информационной безопасности. Формы и виды работы: фронтальная беседа, выполнение практических работ, работа за компьютером. </w:t>
      </w:r>
    </w:p>
    <w:p w:rsidR="00B61E87" w:rsidRPr="00B61E87" w:rsidRDefault="00B61E87" w:rsidP="00B61E87">
      <w:pPr>
        <w:numPr>
          <w:ilvl w:val="0"/>
          <w:numId w:val="2"/>
        </w:numPr>
        <w:spacing w:after="51" w:line="261" w:lineRule="auto"/>
        <w:ind w:firstLine="577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b/>
          <w:sz w:val="28"/>
          <w:szCs w:val="28"/>
          <w:lang w:val="ru-RU"/>
        </w:rPr>
        <w:t>Современные методы защиты информации в автоматизированных системах обработки данных.</w:t>
      </w:r>
    </w:p>
    <w:p w:rsidR="00B61E87" w:rsidRPr="00B61E87" w:rsidRDefault="00B61E87" w:rsidP="00B61E87">
      <w:pPr>
        <w:spacing w:after="53"/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Обзор современных методов защиты информации. Основные сервисы безопасности: идентификация и аутентификация, управление доступом, протоколирование и аудит. Криптографическое преобразование информации. История криптографии; простейшие шифры и их свойства. Принципы построения криптографических алгоритмов с симметричными и несимметричными ключами. Электронная цифровая подпись. Контроль целостности; экранирование; анализ защищённости; обеспечение отказоустойчивости; обеспечение безопасного восстановления. Формы и виды работы: фронтальная беседа, выполнение практических работ в группе и самостоятельно, работа с гаджетами (телефон, ноутбук). </w:t>
      </w:r>
    </w:p>
    <w:p w:rsidR="00B61E87" w:rsidRPr="00B61E87" w:rsidRDefault="00B61E87" w:rsidP="00B61E87">
      <w:pPr>
        <w:numPr>
          <w:ilvl w:val="0"/>
          <w:numId w:val="2"/>
        </w:numPr>
        <w:spacing w:after="13" w:line="261" w:lineRule="auto"/>
        <w:ind w:firstLine="577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Технические и организационные методы защиты информации. </w:t>
      </w:r>
    </w:p>
    <w:p w:rsidR="00B61E87" w:rsidRPr="00B61E87" w:rsidRDefault="00B61E87" w:rsidP="00B61E87">
      <w:pPr>
        <w:spacing w:after="69"/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средства охраны объектов (физическая защита доступа, противопожарные меры). Защита от утечки информации (перехвата данных, электростатических и электромагнитных излучений и др.). Технические </w:t>
      </w:r>
      <w:r w:rsidRPr="00B61E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средства противодействия несанкционированному съёму информации по возможным каналам </w:t>
      </w:r>
      <w:proofErr w:type="spellStart"/>
      <w:r w:rsidRPr="00B61E87">
        <w:rPr>
          <w:rFonts w:ascii="Times New Roman" w:hAnsi="Times New Roman" w:cs="Times New Roman"/>
          <w:sz w:val="28"/>
          <w:szCs w:val="28"/>
          <w:lang w:val="ru-RU"/>
        </w:rPr>
        <w:t>еë</w:t>
      </w:r>
      <w:proofErr w:type="spellEnd"/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 утечки. Организационные меры защиты. Определение круга лиц, ответственных за информационную безопасность, обеспечение надёжной и экономичной защиты. </w:t>
      </w:r>
    </w:p>
    <w:p w:rsidR="00B61E87" w:rsidRPr="00B61E87" w:rsidRDefault="00B61E87" w:rsidP="00B61E87">
      <w:pPr>
        <w:spacing w:after="69"/>
        <w:ind w:left="582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обслуживающему персоналу. Формы и виды работы: фронтальные беседы, выполнение практических работ, работа с гаджетами (компьютер, телефон). </w:t>
      </w:r>
    </w:p>
    <w:p w:rsidR="00B61E87" w:rsidRPr="00B61E87" w:rsidRDefault="00B61E87" w:rsidP="00B61E87">
      <w:pPr>
        <w:numPr>
          <w:ilvl w:val="0"/>
          <w:numId w:val="2"/>
        </w:numPr>
        <w:spacing w:after="60" w:line="261" w:lineRule="auto"/>
        <w:ind w:firstLine="577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Защита информации в компьютерных сетях. </w:t>
      </w:r>
    </w:p>
    <w:p w:rsidR="00B61E87" w:rsidRPr="00B61E87" w:rsidRDefault="00B61E87" w:rsidP="00B61E87">
      <w:pPr>
        <w:spacing w:after="58"/>
        <w:ind w:left="-1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Примеры взломов сетей и веб-сайтов. Причины уязвимости сети Интернет. Цели, функции и задачи защиты информации в компьютерных сетях. Безопасность в сети Интернет. Методы атак, используемые злоумышленниками для получения или уничтожения интересующей информации через Интернет. Способы отделения интрасети от глобальных сетей. Фильтрующий маршрутизатор, программный фильтр и т.д. Формы работы: фронтальная беседа, прохождение тестирований, работа с компьютером. </w:t>
      </w:r>
    </w:p>
    <w:p w:rsidR="00B61E87" w:rsidRDefault="00B61E87" w:rsidP="00B61E87">
      <w:pPr>
        <w:numPr>
          <w:ilvl w:val="0"/>
          <w:numId w:val="2"/>
        </w:numPr>
        <w:spacing w:after="102" w:line="279" w:lineRule="auto"/>
        <w:ind w:firstLine="577"/>
        <w:rPr>
          <w:rFonts w:ascii="Times New Roman" w:hAnsi="Times New Roman" w:cs="Times New Roman"/>
          <w:sz w:val="28"/>
          <w:szCs w:val="28"/>
          <w:lang w:val="ru-RU"/>
        </w:rPr>
      </w:pPr>
      <w:r w:rsidRPr="00B61E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Проблемы информационно–психологической безопасности личности. </w:t>
      </w: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понятия информационно-психологической безопасности. Основные виды информационно-психологических воздействий. Виртуальная реальность и ее воздействие на нравственное, духовное, эмоциональное и физическое здоровье школьников. </w:t>
      </w:r>
      <w:proofErr w:type="spellStart"/>
      <w:r w:rsidRPr="00B61E87">
        <w:rPr>
          <w:rFonts w:ascii="Times New Roman" w:hAnsi="Times New Roman" w:cs="Times New Roman"/>
          <w:sz w:val="28"/>
          <w:szCs w:val="28"/>
          <w:lang w:val="ru-RU"/>
        </w:rPr>
        <w:t>Игромания</w:t>
      </w:r>
      <w:proofErr w:type="spellEnd"/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, компьютерные манипуляции, </w:t>
      </w:r>
      <w:proofErr w:type="spellStart"/>
      <w:r w:rsidRPr="00B61E87">
        <w:rPr>
          <w:rFonts w:ascii="Times New Roman" w:hAnsi="Times New Roman" w:cs="Times New Roman"/>
          <w:sz w:val="28"/>
          <w:szCs w:val="28"/>
          <w:lang w:val="ru-RU"/>
        </w:rPr>
        <w:t>фишинг</w:t>
      </w:r>
      <w:proofErr w:type="spellEnd"/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E87">
        <w:rPr>
          <w:rFonts w:ascii="Times New Roman" w:hAnsi="Times New Roman" w:cs="Times New Roman"/>
          <w:sz w:val="28"/>
          <w:szCs w:val="28"/>
          <w:lang w:val="ru-RU"/>
        </w:rPr>
        <w:t>киберугрозы</w:t>
      </w:r>
      <w:proofErr w:type="spellEnd"/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 и пропаганда других опасных явлений в Интернете. Способы Защиты от нежелательной информации в интернете. Нравственно-этические </w:t>
      </w:r>
      <w:r w:rsidRPr="00B61E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проблемы </w:t>
      </w:r>
      <w:r w:rsidRPr="00B61E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информационного </w:t>
      </w:r>
      <w:r w:rsidRPr="00B61E87">
        <w:rPr>
          <w:rFonts w:ascii="Times New Roman" w:hAnsi="Times New Roman" w:cs="Times New Roman"/>
          <w:sz w:val="28"/>
          <w:szCs w:val="28"/>
          <w:lang w:val="ru-RU"/>
        </w:rPr>
        <w:tab/>
        <w:t>общества. Формы и виды работ: фронтальная беседа, демонстрация фото и видео материалов, выполнение практических рабо</w:t>
      </w:r>
      <w:r w:rsidR="00311592">
        <w:rPr>
          <w:rFonts w:ascii="Times New Roman" w:hAnsi="Times New Roman" w:cs="Times New Roman"/>
          <w:sz w:val="28"/>
          <w:szCs w:val="28"/>
          <w:lang w:val="ru-RU"/>
        </w:rPr>
        <w:t>т в парах, работа с гаджетами (</w:t>
      </w:r>
      <w:r w:rsidRPr="00B61E87">
        <w:rPr>
          <w:rFonts w:ascii="Times New Roman" w:hAnsi="Times New Roman" w:cs="Times New Roman"/>
          <w:sz w:val="28"/>
          <w:szCs w:val="28"/>
          <w:lang w:val="ru-RU"/>
        </w:rPr>
        <w:t xml:space="preserve">телефон, компьютер). </w:t>
      </w:r>
    </w:p>
    <w:p w:rsidR="00851212" w:rsidRDefault="00851212" w:rsidP="00851212">
      <w:pPr>
        <w:spacing w:after="102" w:line="27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1212" w:rsidRDefault="00851212" w:rsidP="00851212">
      <w:pPr>
        <w:spacing w:after="102" w:line="27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1212" w:rsidRDefault="00851212" w:rsidP="00851212">
      <w:pPr>
        <w:spacing w:after="102" w:line="27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1212" w:rsidRDefault="00851212" w:rsidP="00851212">
      <w:pPr>
        <w:spacing w:after="102" w:line="27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1212" w:rsidRDefault="00851212" w:rsidP="00851212">
      <w:pPr>
        <w:spacing w:after="102" w:line="27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1212" w:rsidRDefault="00851212" w:rsidP="00851212">
      <w:pPr>
        <w:spacing w:after="102" w:line="27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1212" w:rsidRDefault="00851212" w:rsidP="00851212">
      <w:pPr>
        <w:spacing w:after="102" w:line="27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1212" w:rsidRDefault="00851212" w:rsidP="00851212">
      <w:pPr>
        <w:spacing w:after="102" w:line="27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1212" w:rsidRDefault="00851212" w:rsidP="00851212">
      <w:pPr>
        <w:spacing w:after="102" w:line="27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1212" w:rsidRPr="00B61E87" w:rsidRDefault="00851212" w:rsidP="00851212">
      <w:pPr>
        <w:spacing w:after="102" w:line="279" w:lineRule="auto"/>
        <w:rPr>
          <w:rFonts w:ascii="Times New Roman" w:hAnsi="Times New Roman" w:cs="Times New Roman"/>
          <w:sz w:val="28"/>
          <w:szCs w:val="28"/>
          <w:lang w:val="ru-RU"/>
        </w:rPr>
        <w:sectPr w:rsidR="00851212" w:rsidRPr="00B61E87">
          <w:footerReference w:type="even" r:id="rId7"/>
          <w:footerReference w:type="default" r:id="rId8"/>
          <w:footerReference w:type="first" r:id="rId9"/>
          <w:pgSz w:w="11906" w:h="16838"/>
          <w:pgMar w:top="1150" w:right="705" w:bottom="1311" w:left="1548" w:header="720" w:footer="720" w:gutter="0"/>
          <w:cols w:space="720"/>
          <w:titlePg/>
        </w:sectPr>
      </w:pPr>
    </w:p>
    <w:p w:rsidR="00B61E87" w:rsidRPr="00B61E87" w:rsidRDefault="00B61E87" w:rsidP="0099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1E87" w:rsidRDefault="00B61E87" w:rsidP="00B61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1E87" w:rsidRDefault="00B61E87" w:rsidP="00B61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314"/>
        <w:gridCol w:w="1297"/>
        <w:gridCol w:w="1757"/>
        <w:gridCol w:w="1854"/>
        <w:gridCol w:w="4318"/>
      </w:tblGrid>
      <w:tr w:rsidR="00B61E87" w:rsidRPr="00B61E87" w:rsidTr="003909C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E87" w:rsidRPr="00B61E87" w:rsidRDefault="00B61E87" w:rsidP="0081430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B61E87" w:rsidRPr="00B61E87" w:rsidRDefault="00B61E87" w:rsidP="0081430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E87" w:rsidRPr="00B61E87" w:rsidRDefault="00B61E87" w:rsidP="0081430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1E87" w:rsidRPr="00B61E87" w:rsidRDefault="00B61E87" w:rsidP="0081430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E87" w:rsidRPr="00B61E87" w:rsidRDefault="00B61E87" w:rsidP="008143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E87" w:rsidRPr="00B61E87" w:rsidRDefault="00B61E87" w:rsidP="0081430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1E87" w:rsidRPr="00B61E87" w:rsidRDefault="00B61E87" w:rsidP="0081430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1E87" w:rsidRPr="00B61E87" w:rsidTr="003909CB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E87" w:rsidRPr="00B61E87" w:rsidRDefault="00B61E87" w:rsidP="008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E87" w:rsidRPr="00B61E87" w:rsidRDefault="00B61E87" w:rsidP="008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1E87" w:rsidRPr="00B61E87" w:rsidRDefault="00B61E87" w:rsidP="0081430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1E87" w:rsidRPr="00B61E87" w:rsidRDefault="00B61E87" w:rsidP="0081430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1E87" w:rsidRPr="00311592" w:rsidRDefault="00311592" w:rsidP="008143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Теория </w:t>
            </w:r>
          </w:p>
          <w:p w:rsidR="00B61E87" w:rsidRPr="00B61E87" w:rsidRDefault="00B61E87" w:rsidP="0081430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1E87" w:rsidRPr="00311592" w:rsidRDefault="00311592" w:rsidP="008143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Практика </w:t>
            </w:r>
          </w:p>
          <w:p w:rsidR="00B61E87" w:rsidRPr="00B61E87" w:rsidRDefault="00B61E87" w:rsidP="0081430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E87" w:rsidRPr="00B61E87" w:rsidRDefault="00B61E87" w:rsidP="00814305">
            <w:pPr>
              <w:rPr>
                <w:rFonts w:ascii="Times New Roman" w:hAnsi="Times New Roman" w:cs="Times New Roman"/>
              </w:rPr>
            </w:pPr>
          </w:p>
        </w:tc>
      </w:tr>
      <w:tr w:rsidR="00B61E87" w:rsidRPr="006678F8" w:rsidTr="003909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61E87" w:rsidRPr="00B61E87" w:rsidRDefault="00B61E87" w:rsidP="00B61E87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tcMar>
              <w:top w:w="50" w:type="dxa"/>
              <w:left w:w="100" w:type="dxa"/>
            </w:tcMar>
          </w:tcPr>
          <w:p w:rsidR="00B61E87" w:rsidRPr="00B61E87" w:rsidRDefault="00B61E87" w:rsidP="00B61E87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B61E87">
              <w:rPr>
                <w:rFonts w:ascii="Times New Roman" w:hAnsi="Times New Roman" w:cs="Times New Roman"/>
              </w:rPr>
              <w:t>Общие</w:t>
            </w:r>
            <w:proofErr w:type="spellEnd"/>
            <w:r w:rsidRPr="00B6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</w:rPr>
              <w:t>проблемы</w:t>
            </w:r>
            <w:proofErr w:type="spellEnd"/>
            <w:r w:rsidRPr="00B6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</w:rPr>
              <w:t>информационной</w:t>
            </w:r>
            <w:proofErr w:type="spellEnd"/>
            <w:r w:rsidRPr="00B6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B61E8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1E87" w:rsidRPr="00C0766A" w:rsidRDefault="00311592" w:rsidP="00B61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1E87" w:rsidRPr="00311592" w:rsidRDefault="00311592" w:rsidP="00B61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1E87" w:rsidRPr="00BB6641" w:rsidRDefault="00BB6641" w:rsidP="00B61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B61E87" w:rsidRPr="004635F9" w:rsidRDefault="00324131" w:rsidP="00B61E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3909CB" w:rsidRPr="00BC45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909CB" w:rsidRPr="00BC45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lbz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909CB" w:rsidRPr="00BC45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BC45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metodist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909CB" w:rsidRPr="00BC45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authors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BC45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ib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/5-6.</w:t>
              </w:r>
              <w:proofErr w:type="spellStart"/>
              <w:r w:rsidR="003909CB" w:rsidRPr="00BC45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php</w:t>
              </w:r>
              <w:proofErr w:type="spellEnd"/>
            </w:hyperlink>
          </w:p>
        </w:tc>
      </w:tr>
      <w:tr w:rsidR="003909CB" w:rsidRPr="006678F8" w:rsidTr="003909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09CB" w:rsidRPr="004635F9" w:rsidRDefault="003909CB" w:rsidP="003909C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4" w:type="dxa"/>
            <w:tcMar>
              <w:top w:w="50" w:type="dxa"/>
              <w:left w:w="100" w:type="dxa"/>
            </w:tcMar>
          </w:tcPr>
          <w:p w:rsidR="003909CB" w:rsidRPr="00B61E87" w:rsidRDefault="003909CB" w:rsidP="003909CB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B61E87">
              <w:rPr>
                <w:rFonts w:ascii="Times New Roman" w:hAnsi="Times New Roman" w:cs="Times New Roman"/>
              </w:rPr>
              <w:t>Угрозы</w:t>
            </w:r>
            <w:proofErr w:type="spellEnd"/>
            <w:r w:rsidRPr="00B6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</w:rPr>
              <w:t>информационной</w:t>
            </w:r>
            <w:proofErr w:type="spellEnd"/>
            <w:r w:rsidRPr="00B61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B61E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9CB" w:rsidRPr="00C0766A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BB6641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</w:tcPr>
          <w:p w:rsidR="003909CB" w:rsidRPr="00BB6641" w:rsidRDefault="00324131" w:rsidP="003909CB">
            <w:pPr>
              <w:rPr>
                <w:lang w:val="ru-RU"/>
              </w:rPr>
            </w:pPr>
            <w:hyperlink r:id="rId11" w:history="1"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909CB" w:rsidRPr="00BB664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lbz</w:t>
              </w:r>
              <w:proofErr w:type="spellEnd"/>
              <w:r w:rsidR="003909CB" w:rsidRPr="00BB664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909CB" w:rsidRPr="00BB664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metodist</w:t>
              </w:r>
              <w:proofErr w:type="spellEnd"/>
              <w:r w:rsidR="003909CB" w:rsidRPr="00BB664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authors</w:t>
              </w:r>
              <w:r w:rsidR="003909CB" w:rsidRPr="00BB664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ib</w:t>
              </w:r>
              <w:proofErr w:type="spellEnd"/>
              <w:r w:rsidR="003909CB" w:rsidRPr="00BB664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/5-6.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php</w:t>
              </w:r>
              <w:proofErr w:type="spellEnd"/>
            </w:hyperlink>
            <w:r w:rsidR="003909CB" w:rsidRPr="00BB66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909CB" w:rsidRPr="006678F8" w:rsidTr="003909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3909CB" w:rsidP="003909C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4" w:type="dxa"/>
            <w:tcMar>
              <w:top w:w="50" w:type="dxa"/>
              <w:left w:w="100" w:type="dxa"/>
            </w:tcMar>
          </w:tcPr>
          <w:p w:rsidR="003909CB" w:rsidRPr="00B61E87" w:rsidRDefault="003909CB" w:rsidP="003909CB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B61E87">
              <w:rPr>
                <w:rFonts w:ascii="Times New Roman" w:hAnsi="Times New Roman" w:cs="Times New Roman"/>
                <w:lang w:val="ru-RU"/>
              </w:rPr>
              <w:t xml:space="preserve">Вредоносные программы. Методы профилактики и защиты.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9CB" w:rsidRPr="00C0766A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9CB" w:rsidRPr="00B61E87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</w:tcPr>
          <w:p w:rsidR="003909CB" w:rsidRPr="004635F9" w:rsidRDefault="00324131" w:rsidP="003909CB">
            <w:pPr>
              <w:rPr>
                <w:lang w:val="ru-RU"/>
              </w:rPr>
            </w:pPr>
            <w:hyperlink r:id="rId12" w:history="1"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lbz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metodist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authors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ib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/5-6.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php</w:t>
              </w:r>
              <w:proofErr w:type="spellEnd"/>
            </w:hyperlink>
            <w:r w:rsidR="003909CB" w:rsidRPr="00463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909CB" w:rsidRPr="006678F8" w:rsidTr="003909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09CB" w:rsidRPr="004635F9" w:rsidRDefault="003909CB" w:rsidP="003909C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4" w:type="dxa"/>
            <w:tcMar>
              <w:top w:w="50" w:type="dxa"/>
              <w:left w:w="100" w:type="dxa"/>
            </w:tcMar>
          </w:tcPr>
          <w:p w:rsidR="003909CB" w:rsidRPr="00B61E87" w:rsidRDefault="003909CB" w:rsidP="003909CB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B61E87">
              <w:rPr>
                <w:rFonts w:ascii="Times New Roman" w:hAnsi="Times New Roman" w:cs="Times New Roman"/>
                <w:lang w:val="ru-RU"/>
              </w:rPr>
              <w:t xml:space="preserve">Правовые основы обеспечения информационной безопасности.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9CB" w:rsidRPr="00C0766A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BB6641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</w:tcPr>
          <w:p w:rsidR="003909CB" w:rsidRPr="004635F9" w:rsidRDefault="00324131" w:rsidP="003909CB">
            <w:pPr>
              <w:rPr>
                <w:lang w:val="ru-RU"/>
              </w:rPr>
            </w:pPr>
            <w:hyperlink r:id="rId13" w:history="1"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lbz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metodist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authors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ib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/5-6.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php</w:t>
              </w:r>
              <w:proofErr w:type="spellEnd"/>
            </w:hyperlink>
            <w:r w:rsidR="003909CB" w:rsidRPr="00463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61E87" w:rsidRPr="00B61E87" w:rsidTr="0039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E87" w:rsidRPr="00B61E87" w:rsidRDefault="00B61E87" w:rsidP="008143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61E8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1E87" w:rsidRPr="00B61E87" w:rsidRDefault="00311592" w:rsidP="008143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  <w:r w:rsidR="00B61E87" w:rsidRPr="00B61E8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1E87" w:rsidRPr="00B61E87" w:rsidRDefault="00B61E87" w:rsidP="003115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1159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1E87" w:rsidRPr="00B61E87" w:rsidRDefault="00311592" w:rsidP="008143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B61E87" w:rsidRPr="00B61E87" w:rsidRDefault="00B61E87" w:rsidP="00814305">
            <w:pPr>
              <w:rPr>
                <w:rFonts w:ascii="Times New Roman" w:hAnsi="Times New Roman" w:cs="Times New Roman"/>
              </w:rPr>
            </w:pPr>
          </w:p>
        </w:tc>
      </w:tr>
    </w:tbl>
    <w:p w:rsidR="000E422A" w:rsidRDefault="000E422A" w:rsidP="00B61E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1592" w:rsidRDefault="00311592" w:rsidP="00B61E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766A" w:rsidRDefault="00C0766A" w:rsidP="00B61E8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766A" w:rsidRDefault="00C0766A" w:rsidP="00B61E8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09CB" w:rsidRPr="003909CB" w:rsidRDefault="003909CB" w:rsidP="00B61E8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09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335"/>
        <w:gridCol w:w="1296"/>
        <w:gridCol w:w="1755"/>
        <w:gridCol w:w="1852"/>
        <w:gridCol w:w="4302"/>
      </w:tblGrid>
      <w:tr w:rsidR="003909CB" w:rsidRPr="00B61E87" w:rsidTr="003909C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CB" w:rsidRPr="00B61E87" w:rsidRDefault="003909CB" w:rsidP="003909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909CB" w:rsidRPr="00B61E87" w:rsidRDefault="003909CB" w:rsidP="003909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CB" w:rsidRPr="00B61E87" w:rsidRDefault="003909CB" w:rsidP="003909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909CB" w:rsidRPr="00B61E87" w:rsidRDefault="003909CB" w:rsidP="003909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CB" w:rsidRPr="00B61E87" w:rsidRDefault="003909CB" w:rsidP="003909C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CB" w:rsidRPr="00B61E87" w:rsidRDefault="003909CB" w:rsidP="003909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909CB" w:rsidRPr="00B61E87" w:rsidRDefault="003909CB" w:rsidP="003909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11592" w:rsidRPr="00B61E87" w:rsidTr="003909CB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CB" w:rsidRPr="00B61E87" w:rsidRDefault="003909CB" w:rsidP="00390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CB" w:rsidRPr="00B61E87" w:rsidRDefault="003909CB" w:rsidP="00390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9CB" w:rsidRPr="00B61E87" w:rsidRDefault="003909CB" w:rsidP="003909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61E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909CB" w:rsidRPr="00B61E87" w:rsidRDefault="003909CB" w:rsidP="003909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9CB" w:rsidRPr="00311592" w:rsidRDefault="00311592" w:rsidP="003909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Теория </w:t>
            </w:r>
          </w:p>
          <w:p w:rsidR="003909CB" w:rsidRPr="00B61E87" w:rsidRDefault="003909CB" w:rsidP="003909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9CB" w:rsidRPr="00311592" w:rsidRDefault="00311592" w:rsidP="003909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Практика </w:t>
            </w:r>
          </w:p>
          <w:p w:rsidR="003909CB" w:rsidRPr="00B61E87" w:rsidRDefault="003909CB" w:rsidP="003909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CB" w:rsidRPr="00B61E87" w:rsidRDefault="003909CB" w:rsidP="003909CB">
            <w:pPr>
              <w:rPr>
                <w:rFonts w:ascii="Times New Roman" w:hAnsi="Times New Roman" w:cs="Times New Roman"/>
              </w:rPr>
            </w:pPr>
          </w:p>
        </w:tc>
      </w:tr>
      <w:tr w:rsidR="00311592" w:rsidRPr="006678F8" w:rsidTr="003909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09CB" w:rsidRPr="00B61E87" w:rsidRDefault="003909CB" w:rsidP="003909C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tcMar>
              <w:top w:w="50" w:type="dxa"/>
              <w:left w:w="100" w:type="dxa"/>
            </w:tcMar>
          </w:tcPr>
          <w:p w:rsidR="003909CB" w:rsidRPr="00B61E87" w:rsidRDefault="003909CB" w:rsidP="003909CB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B61E87">
              <w:rPr>
                <w:rFonts w:ascii="Times New Roman" w:hAnsi="Times New Roman" w:cs="Times New Roman"/>
                <w:lang w:val="ru-RU"/>
              </w:rPr>
              <w:t xml:space="preserve">Современные методы защиты информации в автоматизированных системах обработки данных.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9CB" w:rsidRPr="003909CB" w:rsidRDefault="003909CB" w:rsidP="003115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1E8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31159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9CB" w:rsidRPr="00B61E87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</w:tcPr>
          <w:p w:rsidR="003909CB" w:rsidRPr="004635F9" w:rsidRDefault="00324131" w:rsidP="003909CB">
            <w:pPr>
              <w:rPr>
                <w:lang w:val="ru-RU"/>
              </w:rPr>
            </w:pPr>
            <w:hyperlink r:id="rId14" w:history="1"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lbz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metodist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authors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ib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/5-6.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php</w:t>
              </w:r>
              <w:proofErr w:type="spellEnd"/>
            </w:hyperlink>
            <w:r w:rsidR="003909CB" w:rsidRPr="00463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11592" w:rsidRPr="006678F8" w:rsidTr="003909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09CB" w:rsidRPr="004635F9" w:rsidRDefault="003909CB" w:rsidP="003909C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4" w:type="dxa"/>
            <w:tcMar>
              <w:top w:w="50" w:type="dxa"/>
              <w:left w:w="100" w:type="dxa"/>
            </w:tcMar>
          </w:tcPr>
          <w:p w:rsidR="003909CB" w:rsidRPr="00B61E87" w:rsidRDefault="003909CB" w:rsidP="003909CB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B61E87">
              <w:rPr>
                <w:rFonts w:ascii="Times New Roman" w:hAnsi="Times New Roman" w:cs="Times New Roman"/>
                <w:lang w:val="ru-RU"/>
              </w:rPr>
              <w:t xml:space="preserve">Технические и организационные методы защиты информации.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9CB" w:rsidRPr="00B61E87" w:rsidRDefault="003909CB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61E8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31159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B61E8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BB6641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</w:tcPr>
          <w:p w:rsidR="003909CB" w:rsidRPr="004635F9" w:rsidRDefault="00324131" w:rsidP="003909CB">
            <w:pPr>
              <w:rPr>
                <w:lang w:val="ru-RU"/>
              </w:rPr>
            </w:pPr>
            <w:hyperlink r:id="rId15" w:history="1"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lbz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metodist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authors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ib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/5-6.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php</w:t>
              </w:r>
              <w:proofErr w:type="spellEnd"/>
            </w:hyperlink>
            <w:r w:rsidR="003909CB" w:rsidRPr="00463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11592" w:rsidRPr="006678F8" w:rsidTr="003909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09CB" w:rsidRPr="004635F9" w:rsidRDefault="003909CB" w:rsidP="003909C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4" w:type="dxa"/>
            <w:tcMar>
              <w:top w:w="50" w:type="dxa"/>
              <w:left w:w="100" w:type="dxa"/>
            </w:tcMar>
          </w:tcPr>
          <w:p w:rsidR="003909CB" w:rsidRPr="00B61E87" w:rsidRDefault="003909CB" w:rsidP="003909CB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B61E87">
              <w:rPr>
                <w:rFonts w:ascii="Times New Roman" w:hAnsi="Times New Roman" w:cs="Times New Roman"/>
                <w:lang w:val="ru-RU"/>
              </w:rPr>
              <w:t xml:space="preserve">Защита информации в компьютерных сетях.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9CB" w:rsidRPr="00B61E87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9CB" w:rsidRPr="00311592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</w:tcPr>
          <w:p w:rsidR="003909CB" w:rsidRPr="004635F9" w:rsidRDefault="00324131" w:rsidP="003909CB">
            <w:pPr>
              <w:rPr>
                <w:lang w:val="ru-RU"/>
              </w:rPr>
            </w:pPr>
            <w:hyperlink r:id="rId16" w:history="1"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lbz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metodist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authors</w:t>
              </w:r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ib</w:t>
              </w:r>
              <w:proofErr w:type="spellEnd"/>
              <w:r w:rsidR="003909CB" w:rsidRPr="004635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/5-6.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php</w:t>
              </w:r>
              <w:proofErr w:type="spellEnd"/>
            </w:hyperlink>
            <w:r w:rsidR="003909CB" w:rsidRPr="00463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11592" w:rsidRPr="006678F8" w:rsidTr="003909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09CB" w:rsidRPr="004635F9" w:rsidRDefault="003909CB" w:rsidP="003909C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4" w:type="dxa"/>
            <w:tcMar>
              <w:top w:w="50" w:type="dxa"/>
              <w:left w:w="100" w:type="dxa"/>
            </w:tcMar>
          </w:tcPr>
          <w:p w:rsidR="003909CB" w:rsidRPr="00B61E87" w:rsidRDefault="003909CB" w:rsidP="003909CB">
            <w:pPr>
              <w:spacing w:after="0" w:line="25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B61E87">
              <w:rPr>
                <w:rFonts w:ascii="Times New Roman" w:hAnsi="Times New Roman" w:cs="Times New Roman"/>
                <w:lang w:val="ru-RU"/>
              </w:rPr>
              <w:t>Проблемы информационно– психологической безопасности личности.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9CB" w:rsidRPr="00C0766A" w:rsidRDefault="003909CB" w:rsidP="003115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1E8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31159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9CB" w:rsidRPr="00311592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</w:tcPr>
          <w:p w:rsidR="003909CB" w:rsidRPr="00C4559D" w:rsidRDefault="00324131" w:rsidP="003909CB">
            <w:pPr>
              <w:rPr>
                <w:lang w:val="ru-RU"/>
              </w:rPr>
            </w:pPr>
            <w:hyperlink r:id="rId17" w:history="1"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909CB" w:rsidRPr="00C455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lbz</w:t>
              </w:r>
              <w:proofErr w:type="spellEnd"/>
              <w:r w:rsidR="003909CB" w:rsidRPr="00C455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909CB" w:rsidRPr="00C455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metodist</w:t>
              </w:r>
              <w:proofErr w:type="spellEnd"/>
              <w:r w:rsidR="003909CB" w:rsidRPr="00C455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authors</w:t>
              </w:r>
              <w:r w:rsidR="003909CB" w:rsidRPr="00C455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ib</w:t>
              </w:r>
              <w:proofErr w:type="spellEnd"/>
              <w:r w:rsidR="003909CB" w:rsidRPr="00C455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/5-6.</w:t>
              </w:r>
              <w:proofErr w:type="spellStart"/>
              <w:r w:rsidR="003909CB" w:rsidRPr="00EA6E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php</w:t>
              </w:r>
              <w:proofErr w:type="spellEnd"/>
            </w:hyperlink>
            <w:r w:rsidR="003909CB" w:rsidRPr="00C45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909CB" w:rsidRPr="00B61E87" w:rsidTr="0039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CB" w:rsidRPr="00B61E87" w:rsidRDefault="003909CB" w:rsidP="003909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61E8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9CB" w:rsidRPr="00B61E87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  <w:r w:rsidR="003909CB" w:rsidRPr="00B61E8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9CB" w:rsidRPr="00B61E87" w:rsidRDefault="003909CB" w:rsidP="003115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1159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9CB" w:rsidRPr="00BB6641" w:rsidRDefault="00311592" w:rsidP="00390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909CB" w:rsidRPr="00B61E87" w:rsidRDefault="003909CB" w:rsidP="003909CB">
            <w:pPr>
              <w:rPr>
                <w:rFonts w:ascii="Times New Roman" w:hAnsi="Times New Roman" w:cs="Times New Roman"/>
              </w:rPr>
            </w:pPr>
          </w:p>
        </w:tc>
      </w:tr>
    </w:tbl>
    <w:p w:rsidR="003909CB" w:rsidRDefault="003909CB" w:rsidP="00B61E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766A" w:rsidRDefault="00C0766A" w:rsidP="00CE7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0766A" w:rsidRDefault="00C0766A" w:rsidP="00CE7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0766A" w:rsidRDefault="00C0766A" w:rsidP="00CE7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0766A" w:rsidRDefault="00C0766A" w:rsidP="00CE7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7D18" w:rsidRDefault="00D07D18" w:rsidP="00F814A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D07D18" w:rsidSect="00F814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814A9" w:rsidRPr="004659B9" w:rsidRDefault="00F814A9" w:rsidP="00F814A9">
      <w:pPr>
        <w:spacing w:after="0"/>
        <w:ind w:left="120"/>
        <w:rPr>
          <w:lang w:val="ru-RU"/>
        </w:rPr>
      </w:pPr>
      <w:r w:rsidRPr="004659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14A9" w:rsidRPr="004659B9" w:rsidRDefault="00F814A9" w:rsidP="00F814A9">
      <w:pPr>
        <w:spacing w:after="0"/>
        <w:ind w:left="120"/>
        <w:rPr>
          <w:lang w:val="ru-RU"/>
        </w:rPr>
      </w:pPr>
      <w:r w:rsidRPr="004659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14A9" w:rsidRPr="00E91D39" w:rsidRDefault="00F814A9" w:rsidP="00911F78">
      <w:pPr>
        <w:pStyle w:val="1"/>
        <w:shd w:val="clear" w:color="auto" w:fill="FFFFFF"/>
        <w:spacing w:before="0" w:beforeAutospacing="0" w:after="120" w:afterAutospacing="0"/>
        <w:textAlignment w:val="baseline"/>
      </w:pPr>
      <w:r w:rsidRPr="00E91D39">
        <w:rPr>
          <w:color w:val="000000"/>
          <w:sz w:val="28"/>
        </w:rPr>
        <w:t xml:space="preserve">​‌• </w:t>
      </w:r>
      <w:r w:rsidR="00911F78" w:rsidRPr="00911F78">
        <w:rPr>
          <w:b w:val="0"/>
          <w:color w:val="000000"/>
          <w:sz w:val="28"/>
          <w:szCs w:val="28"/>
        </w:rPr>
        <w:t xml:space="preserve">Информационная </w:t>
      </w:r>
      <w:proofErr w:type="spellStart"/>
      <w:proofErr w:type="gramStart"/>
      <w:r w:rsidR="00911F78" w:rsidRPr="00911F78">
        <w:rPr>
          <w:b w:val="0"/>
          <w:color w:val="000000"/>
          <w:sz w:val="28"/>
          <w:szCs w:val="28"/>
        </w:rPr>
        <w:t>безопасность.Безопасное</w:t>
      </w:r>
      <w:proofErr w:type="spellEnd"/>
      <w:proofErr w:type="gramEnd"/>
      <w:r w:rsidR="00911F78" w:rsidRPr="00911F78">
        <w:rPr>
          <w:b w:val="0"/>
          <w:color w:val="000000"/>
          <w:sz w:val="28"/>
          <w:szCs w:val="28"/>
        </w:rPr>
        <w:t xml:space="preserve"> поведение в сети Интернет. 5–6 класс</w:t>
      </w:r>
      <w:r w:rsidRPr="00911F78">
        <w:rPr>
          <w:b w:val="0"/>
          <w:color w:val="000000"/>
          <w:sz w:val="28"/>
        </w:rPr>
        <w:t xml:space="preserve">/ </w:t>
      </w:r>
      <w:r w:rsidR="00911F78" w:rsidRPr="00911F78">
        <w:rPr>
          <w:b w:val="0"/>
          <w:color w:val="000000"/>
          <w:sz w:val="28"/>
        </w:rPr>
        <w:t>Цветкова М.С</w:t>
      </w:r>
      <w:r w:rsidRPr="00911F78">
        <w:rPr>
          <w:b w:val="0"/>
          <w:color w:val="000000"/>
          <w:sz w:val="28"/>
        </w:rPr>
        <w:t xml:space="preserve">., </w:t>
      </w:r>
      <w:r w:rsidR="00911F78" w:rsidRPr="00911F78">
        <w:rPr>
          <w:b w:val="0"/>
          <w:color w:val="000000"/>
          <w:sz w:val="28"/>
        </w:rPr>
        <w:t xml:space="preserve">Якушина </w:t>
      </w:r>
      <w:proofErr w:type="spellStart"/>
      <w:r w:rsidR="00911F78" w:rsidRPr="00911F78">
        <w:rPr>
          <w:b w:val="0"/>
          <w:color w:val="000000"/>
          <w:sz w:val="28"/>
        </w:rPr>
        <w:t>Е.В.,</w:t>
      </w:r>
      <w:r w:rsidRPr="00911F78">
        <w:rPr>
          <w:b w:val="0"/>
          <w:color w:val="000000"/>
          <w:sz w:val="28"/>
        </w:rPr>
        <w:t>Акционерное</w:t>
      </w:r>
      <w:proofErr w:type="spellEnd"/>
      <w:r w:rsidRPr="00911F78">
        <w:rPr>
          <w:b w:val="0"/>
          <w:color w:val="000000"/>
          <w:sz w:val="28"/>
        </w:rPr>
        <w:t xml:space="preserve"> общество «Издательство «Просвещение»</w:t>
      </w:r>
      <w:r w:rsidRPr="00E91D39">
        <w:rPr>
          <w:sz w:val="28"/>
        </w:rPr>
        <w:br/>
      </w:r>
    </w:p>
    <w:p w:rsidR="00F814A9" w:rsidRPr="00E91D39" w:rsidRDefault="00F814A9" w:rsidP="00F814A9">
      <w:pPr>
        <w:spacing w:after="0"/>
        <w:ind w:left="120"/>
        <w:rPr>
          <w:lang w:val="ru-RU"/>
        </w:rPr>
      </w:pPr>
      <w:r w:rsidRPr="00E91D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14A9" w:rsidRPr="00E91D39" w:rsidRDefault="00F814A9" w:rsidP="00F814A9">
      <w:pPr>
        <w:spacing w:after="0"/>
        <w:ind w:left="120"/>
        <w:rPr>
          <w:lang w:val="ru-RU"/>
        </w:rPr>
      </w:pPr>
      <w:r w:rsidRPr="00E91D39">
        <w:rPr>
          <w:rFonts w:ascii="Times New Roman" w:hAnsi="Times New Roman"/>
          <w:color w:val="000000"/>
          <w:sz w:val="28"/>
          <w:lang w:val="ru-RU"/>
        </w:rPr>
        <w:t xml:space="preserve">​‌1. </w:t>
      </w:r>
      <w:r w:rsidR="00911F78" w:rsidRPr="00911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Информационная </w:t>
      </w:r>
      <w:proofErr w:type="spellStart"/>
      <w:proofErr w:type="gramStart"/>
      <w:r w:rsidR="00911F78" w:rsidRPr="00911F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безопасность.Безопасное</w:t>
      </w:r>
      <w:proofErr w:type="spellEnd"/>
      <w:proofErr w:type="gramEnd"/>
      <w:r w:rsidR="00911F78" w:rsidRPr="00911F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 в сети Интернет. 5–6 класс</w:t>
      </w:r>
      <w:r w:rsidR="00911F78" w:rsidRPr="00911F7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911F78" w:rsidRPr="00911F78">
        <w:rPr>
          <w:color w:val="000000"/>
          <w:sz w:val="28"/>
          <w:lang w:val="ru-RU"/>
        </w:rPr>
        <w:t>Цветкова М.С</w:t>
      </w:r>
      <w:r w:rsidR="00911F78" w:rsidRPr="00911F78">
        <w:rPr>
          <w:rFonts w:ascii="Times New Roman" w:hAnsi="Times New Roman"/>
          <w:color w:val="000000"/>
          <w:sz w:val="28"/>
          <w:lang w:val="ru-RU"/>
        </w:rPr>
        <w:t xml:space="preserve">., </w:t>
      </w:r>
      <w:r w:rsidR="00911F78" w:rsidRPr="00911F78">
        <w:rPr>
          <w:color w:val="000000"/>
          <w:sz w:val="28"/>
          <w:lang w:val="ru-RU"/>
        </w:rPr>
        <w:t>Якушина Е.В.,</w:t>
      </w:r>
      <w:r w:rsidR="00911F78">
        <w:rPr>
          <w:color w:val="000000"/>
          <w:sz w:val="28"/>
          <w:lang w:val="ru-RU"/>
        </w:rPr>
        <w:t xml:space="preserve"> </w:t>
      </w:r>
      <w:r w:rsidR="00911F78" w:rsidRPr="00911F78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="00911F78" w:rsidRPr="00E91D39">
        <w:rPr>
          <w:sz w:val="28"/>
          <w:lang w:val="ru-RU"/>
        </w:rPr>
        <w:br/>
      </w:r>
      <w:r w:rsidRPr="00E91D39">
        <w:rPr>
          <w:sz w:val="28"/>
          <w:lang w:val="ru-RU"/>
        </w:rPr>
        <w:br/>
      </w:r>
      <w:bookmarkStart w:id="1" w:name="5a8af3fe-6634-4595-ad67-2c1d899ea773"/>
      <w:bookmarkEnd w:id="1"/>
      <w:r w:rsidRPr="00E91D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14A9" w:rsidRPr="00E91D39" w:rsidRDefault="00F814A9" w:rsidP="00F814A9">
      <w:pPr>
        <w:spacing w:after="0"/>
        <w:ind w:left="120"/>
        <w:rPr>
          <w:lang w:val="ru-RU"/>
        </w:rPr>
      </w:pPr>
    </w:p>
    <w:p w:rsidR="00F814A9" w:rsidRPr="00E91D39" w:rsidRDefault="00F814A9" w:rsidP="00F814A9">
      <w:pPr>
        <w:spacing w:after="0"/>
        <w:ind w:left="120"/>
        <w:rPr>
          <w:lang w:val="ru-RU"/>
        </w:rPr>
      </w:pPr>
      <w:r w:rsidRPr="00E91D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35F9" w:rsidRPr="00911F78" w:rsidRDefault="00F814A9" w:rsidP="00911F78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911F78">
        <w:rPr>
          <w:rFonts w:ascii="Times New Roman" w:hAnsi="Times New Roman"/>
          <w:color w:val="000000"/>
          <w:sz w:val="28"/>
          <w:lang w:val="ru-RU"/>
        </w:rPr>
        <w:t>​</w:t>
      </w:r>
      <w:r w:rsidRPr="00911F78">
        <w:rPr>
          <w:rFonts w:ascii="Times New Roman" w:hAnsi="Times New Roman"/>
          <w:color w:val="333333"/>
          <w:sz w:val="28"/>
          <w:lang w:val="ru-RU"/>
        </w:rPr>
        <w:t>​‌</w:t>
      </w:r>
      <w:r w:rsidR="00911F78" w:rsidRPr="00911F78">
        <w:rPr>
          <w:rFonts w:ascii="Times New Roman" w:hAnsi="Times New Roman"/>
          <w:color w:val="333333"/>
          <w:sz w:val="28"/>
          <w:lang w:val="ru-RU"/>
        </w:rPr>
        <w:t xml:space="preserve">Информационная безопасность 5-6 класс </w:t>
      </w:r>
      <w:hyperlink r:id="rId18" w:history="1">
        <w:r w:rsidR="00911F78" w:rsidRPr="00911F78">
          <w:rPr>
            <w:rStyle w:val="a5"/>
            <w:rFonts w:ascii="Times New Roman" w:hAnsi="Times New Roman"/>
            <w:sz w:val="28"/>
            <w:lang w:val="ru-RU"/>
          </w:rPr>
          <w:t>https://lbz.ru/metodist/authors/ib/5-6.php</w:t>
        </w:r>
      </w:hyperlink>
    </w:p>
    <w:p w:rsidR="00911F78" w:rsidRPr="00911F78" w:rsidRDefault="00911F78" w:rsidP="00911F78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911F78">
        <w:rPr>
          <w:rFonts w:ascii="Times New Roman" w:hAnsi="Times New Roman"/>
          <w:color w:val="000000"/>
          <w:sz w:val="28"/>
          <w:lang w:val="ru-RU"/>
        </w:rPr>
        <w:t xml:space="preserve">Авторская мастерская </w:t>
      </w:r>
      <w:proofErr w:type="spellStart"/>
      <w:r w:rsidRPr="00911F78">
        <w:rPr>
          <w:rFonts w:ascii="Times New Roman" w:hAnsi="Times New Roman"/>
          <w:color w:val="000000"/>
          <w:sz w:val="28"/>
          <w:lang w:val="ru-RU"/>
        </w:rPr>
        <w:t>медиаобразование</w:t>
      </w:r>
      <w:proofErr w:type="spellEnd"/>
      <w:r w:rsidRPr="00911F78">
        <w:rPr>
          <w:rFonts w:ascii="Times New Roman" w:hAnsi="Times New Roman"/>
          <w:color w:val="000000"/>
          <w:sz w:val="28"/>
          <w:lang w:val="ru-RU"/>
        </w:rPr>
        <w:t xml:space="preserve"> и информационная грамотность </w:t>
      </w:r>
      <w:hyperlink r:id="rId19" w:history="1">
        <w:r w:rsidRPr="00911F78">
          <w:rPr>
            <w:rStyle w:val="a5"/>
            <w:rFonts w:ascii="Times New Roman" w:hAnsi="Times New Roman"/>
            <w:sz w:val="28"/>
            <w:lang w:val="ru-RU"/>
          </w:rPr>
          <w:t>https://lbz.ru/metodist/authors/mediaeducation/</w:t>
        </w:r>
      </w:hyperlink>
    </w:p>
    <w:p w:rsidR="00911F78" w:rsidRPr="00911F78" w:rsidRDefault="00911F78" w:rsidP="00911F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911F78" w:rsidRPr="00911F78" w:rsidSect="00D07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31" w:rsidRDefault="00324131">
      <w:pPr>
        <w:spacing w:after="0" w:line="240" w:lineRule="auto"/>
      </w:pPr>
      <w:r>
        <w:separator/>
      </w:r>
    </w:p>
  </w:endnote>
  <w:endnote w:type="continuationSeparator" w:id="0">
    <w:p w:rsidR="00324131" w:rsidRDefault="0032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41" w:rsidRDefault="00BB6641">
    <w:pPr>
      <w:spacing w:line="259" w:lineRule="auto"/>
      <w:ind w:right="846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  <w:p w:rsidR="00BB6641" w:rsidRDefault="00BB6641">
    <w:pPr>
      <w:spacing w:after="0" w:line="259" w:lineRule="auto"/>
      <w:ind w:left="1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41" w:rsidRDefault="00BB6641">
    <w:pPr>
      <w:spacing w:line="259" w:lineRule="auto"/>
      <w:ind w:right="846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678F8" w:rsidRPr="006678F8">
      <w:rPr>
        <w:rFonts w:ascii="Calibri" w:eastAsia="Calibri" w:hAnsi="Calibri" w:cs="Calibri"/>
        <w:noProof/>
      </w:rPr>
      <w:t>9</w:t>
    </w:r>
    <w:r>
      <w:rPr>
        <w:rFonts w:ascii="Calibri" w:eastAsia="Calibri" w:hAnsi="Calibri" w:cs="Calibri"/>
      </w:rPr>
      <w:fldChar w:fldCharType="end"/>
    </w:r>
  </w:p>
  <w:p w:rsidR="00BB6641" w:rsidRDefault="00BB6641">
    <w:pPr>
      <w:spacing w:after="0" w:line="259" w:lineRule="auto"/>
      <w:ind w:left="1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41" w:rsidRDefault="00BB6641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31" w:rsidRDefault="00324131">
      <w:pPr>
        <w:spacing w:after="0" w:line="240" w:lineRule="auto"/>
      </w:pPr>
      <w:r>
        <w:separator/>
      </w:r>
    </w:p>
  </w:footnote>
  <w:footnote w:type="continuationSeparator" w:id="0">
    <w:p w:rsidR="00324131" w:rsidRDefault="0032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FD4"/>
    <w:multiLevelType w:val="hybridMultilevel"/>
    <w:tmpl w:val="5B74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54E"/>
    <w:multiLevelType w:val="hybridMultilevel"/>
    <w:tmpl w:val="FFFFFFFF"/>
    <w:lvl w:ilvl="0" w:tplc="D2F46A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C1446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625B2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60A38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04510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4D352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81AC8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C2582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6CEF8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DC0A65"/>
    <w:multiLevelType w:val="hybridMultilevel"/>
    <w:tmpl w:val="FFFFFFFF"/>
    <w:lvl w:ilvl="0" w:tplc="F1644EE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EF116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017F8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EDD9C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CE9A6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CDC94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ADCD2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24926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84012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B334D8"/>
    <w:multiLevelType w:val="hybridMultilevel"/>
    <w:tmpl w:val="4D16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58D"/>
    <w:multiLevelType w:val="hybridMultilevel"/>
    <w:tmpl w:val="4D16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369CA"/>
    <w:multiLevelType w:val="hybridMultilevel"/>
    <w:tmpl w:val="5B74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30D98"/>
    <w:multiLevelType w:val="hybridMultilevel"/>
    <w:tmpl w:val="5B74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3107F"/>
    <w:multiLevelType w:val="hybridMultilevel"/>
    <w:tmpl w:val="5B74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63622"/>
    <w:multiLevelType w:val="hybridMultilevel"/>
    <w:tmpl w:val="5B74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68BF"/>
    <w:multiLevelType w:val="hybridMultilevel"/>
    <w:tmpl w:val="5C360A16"/>
    <w:lvl w:ilvl="0" w:tplc="00726D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35"/>
    <w:rsid w:val="00094CB0"/>
    <w:rsid w:val="000A5CF6"/>
    <w:rsid w:val="000E422A"/>
    <w:rsid w:val="0022750A"/>
    <w:rsid w:val="00277FC4"/>
    <w:rsid w:val="00311592"/>
    <w:rsid w:val="00324131"/>
    <w:rsid w:val="003311E5"/>
    <w:rsid w:val="003909CB"/>
    <w:rsid w:val="003A5846"/>
    <w:rsid w:val="004635F9"/>
    <w:rsid w:val="005153D0"/>
    <w:rsid w:val="006247B0"/>
    <w:rsid w:val="006403FE"/>
    <w:rsid w:val="006678F8"/>
    <w:rsid w:val="006B34FD"/>
    <w:rsid w:val="007E68E2"/>
    <w:rsid w:val="00814305"/>
    <w:rsid w:val="00851212"/>
    <w:rsid w:val="00911F78"/>
    <w:rsid w:val="009900E9"/>
    <w:rsid w:val="00A35447"/>
    <w:rsid w:val="00B61E87"/>
    <w:rsid w:val="00B778DE"/>
    <w:rsid w:val="00BB6641"/>
    <w:rsid w:val="00C0766A"/>
    <w:rsid w:val="00C4559D"/>
    <w:rsid w:val="00CE7291"/>
    <w:rsid w:val="00D07D18"/>
    <w:rsid w:val="00E16C1D"/>
    <w:rsid w:val="00E45B35"/>
    <w:rsid w:val="00E64C6C"/>
    <w:rsid w:val="00F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10A"/>
  <w15:chartTrackingRefBased/>
  <w15:docId w15:val="{04964592-B1FA-40BA-B203-2F7D40CD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E9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91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0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1E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72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1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lbz.ru/metodist/authors/ib/5-6.php" TargetMode="External"/><Relationship Id="rId18" Type="http://schemas.openxmlformats.org/officeDocument/2006/relationships/hyperlink" Target="https://lbz.ru/metodist/authors/ib/5-6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lbz.ru/metodist/authors/ib/5-6.php" TargetMode="External"/><Relationship Id="rId17" Type="http://schemas.openxmlformats.org/officeDocument/2006/relationships/hyperlink" Target="https://lbz.ru/metodist/authors/ib/5-6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ib/5-6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bz.ru/metodist/authors/ib/5-6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bz.ru/metodist/authors/ib/5-6.php" TargetMode="External"/><Relationship Id="rId10" Type="http://schemas.openxmlformats.org/officeDocument/2006/relationships/hyperlink" Target="https://lbz.ru/metodist/authors/ib/5-6.php" TargetMode="External"/><Relationship Id="rId19" Type="http://schemas.openxmlformats.org/officeDocument/2006/relationships/hyperlink" Target="https://lbz.ru/metodist/authors/mediaeducatio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lbz.ru/metodist/authors/ib/5-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Литовченко</dc:creator>
  <cp:keywords/>
  <dc:description/>
  <cp:lastModifiedBy>COMP</cp:lastModifiedBy>
  <cp:revision>9</cp:revision>
  <dcterms:created xsi:type="dcterms:W3CDTF">2023-09-22T19:11:00Z</dcterms:created>
  <dcterms:modified xsi:type="dcterms:W3CDTF">2024-05-28T09:17:00Z</dcterms:modified>
</cp:coreProperties>
</file>