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0A" w:rsidRPr="00916CAF" w:rsidRDefault="001C4C0A" w:rsidP="001C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C4C0A" w:rsidRPr="00B70C25" w:rsidRDefault="001C4C0A" w:rsidP="001C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«Майская средняя общеобразовательная школа №15»</w:t>
      </w:r>
    </w:p>
    <w:p w:rsidR="001C4C0A" w:rsidRPr="00B70C25" w:rsidRDefault="001C4C0A" w:rsidP="001C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Pr="00B70C25" w:rsidRDefault="001C4C0A" w:rsidP="001C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84" w:type="dxa"/>
        <w:tblLook w:val="04A0" w:firstRow="1" w:lastRow="0" w:firstColumn="1" w:lastColumn="0" w:noHBand="0" w:noVBand="1"/>
      </w:tblPr>
      <w:tblGrid>
        <w:gridCol w:w="2154"/>
        <w:gridCol w:w="1842"/>
      </w:tblGrid>
      <w:tr w:rsidR="001C4C0A" w:rsidRPr="00B70C25" w:rsidTr="00935B2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0A" w:rsidRPr="004A3996" w:rsidRDefault="001C4C0A" w:rsidP="009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0A" w:rsidRPr="004A3996" w:rsidRDefault="001C4C0A" w:rsidP="009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C4C0A" w:rsidRPr="00B70C25" w:rsidTr="00935B2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0A" w:rsidRPr="004A3996" w:rsidRDefault="001C4C0A" w:rsidP="009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03-02-307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0A" w:rsidRPr="004A3996" w:rsidRDefault="001C4C0A" w:rsidP="009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</w:tr>
    </w:tbl>
    <w:p w:rsidR="001C4C0A" w:rsidRPr="00B70C25" w:rsidRDefault="001C4C0A" w:rsidP="001C4C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C4C0A" w:rsidRDefault="001C4C0A" w:rsidP="001C4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4C0A" w:rsidRDefault="001C4C0A" w:rsidP="001C4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рабочей группе по созданию информационно-библиотечного центра</w:t>
      </w:r>
    </w:p>
    <w:p w:rsidR="001C4C0A" w:rsidRDefault="001C4C0A" w:rsidP="001C4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13 марта 608-р «Об утверждении стратегии развития библиотечного дела в Российской Федерации на период до 2023 года», на основании методических рекомендаций по организационно методическому обеспечению школьного</w:t>
      </w:r>
      <w:r w:rsidRPr="005E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информационно-библиотечного центра с учетом, общеобразовательных организаций», разработанных ФГАУ «Федеральный институт развития», на основании приказа МКУ «Управления образования» Енисейского района №01-04-324 от 21.12.2022 г. в целях создания работы по созданию и функционированию</w:t>
      </w:r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информационно-библиотечного центра в общеобразовательных учреждениях.</w:t>
      </w:r>
    </w:p>
    <w:p w:rsidR="001C4C0A" w:rsidRDefault="001C4C0A" w:rsidP="001C4C0A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C4C0A" w:rsidRDefault="001C4C0A" w:rsidP="001C4C0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1.Сформировать рабочую группу по создании и функционировании</w:t>
      </w:r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информационно-библиотечного центра (далее-ИБЦ) в следующем составе:</w:t>
      </w:r>
    </w:p>
    <w:p w:rsidR="001C4C0A" w:rsidRDefault="001C4C0A" w:rsidP="001C4C0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Pr="00053BBD" w:rsidRDefault="001C4C0A" w:rsidP="001C4C0A">
      <w:pPr>
        <w:pStyle w:val="a3"/>
        <w:numPr>
          <w:ilvl w:val="0"/>
          <w:numId w:val="1"/>
        </w:num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Пальцева Е. М., заместитель директора по УВР</w:t>
      </w:r>
    </w:p>
    <w:p w:rsidR="001C4C0A" w:rsidRDefault="001C4C0A" w:rsidP="001C4C0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pStyle w:val="a3"/>
        <w:numPr>
          <w:ilvl w:val="0"/>
          <w:numId w:val="1"/>
        </w:num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Аладьева</w:t>
      </w:r>
      <w:proofErr w:type="spellEnd"/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Д., педагог-библиотекарь</w:t>
      </w:r>
    </w:p>
    <w:p w:rsidR="001C4C0A" w:rsidRPr="007E6E76" w:rsidRDefault="001C4C0A" w:rsidP="001C4C0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pStyle w:val="a3"/>
        <w:numPr>
          <w:ilvl w:val="0"/>
          <w:numId w:val="1"/>
        </w:num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руководитель МО классных руководителей</w:t>
      </w:r>
    </w:p>
    <w:p w:rsidR="001C4C0A" w:rsidRPr="007E6E76" w:rsidRDefault="001C4C0A" w:rsidP="001C4C0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pStyle w:val="a3"/>
        <w:numPr>
          <w:ilvl w:val="0"/>
          <w:numId w:val="1"/>
        </w:num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Каралкина Т. А., руководитель МО интегрированная группа</w:t>
      </w:r>
    </w:p>
    <w:p w:rsidR="001C4C0A" w:rsidRPr="007E6E76" w:rsidRDefault="001C4C0A" w:rsidP="001C4C0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Pr="00053BBD" w:rsidRDefault="001C4C0A" w:rsidP="001C4C0A">
      <w:pPr>
        <w:pStyle w:val="a3"/>
        <w:numPr>
          <w:ilvl w:val="0"/>
          <w:numId w:val="1"/>
        </w:num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Л. А., руководитель МО начальных классов</w:t>
      </w:r>
    </w:p>
    <w:p w:rsidR="001C4C0A" w:rsidRDefault="001C4C0A" w:rsidP="001C4C0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pStyle w:val="a3"/>
        <w:numPr>
          <w:ilvl w:val="0"/>
          <w:numId w:val="1"/>
        </w:num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О. И, завхоз</w:t>
      </w:r>
    </w:p>
    <w:p w:rsidR="001C4C0A" w:rsidRPr="00053BBD" w:rsidRDefault="001C4C0A" w:rsidP="001C4C0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2.Назн</w:t>
      </w:r>
      <w:r w:rsidR="009824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3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руководителем рабочей группы Пальцева Е. М., заместитель директора по УВР</w:t>
      </w:r>
    </w:p>
    <w:p w:rsidR="001C4C0A" w:rsidRPr="00053BBD" w:rsidRDefault="001C4C0A" w:rsidP="001C4C0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исполнениям приказа оставляю за собой. </w:t>
      </w:r>
      <w:proofErr w:type="gramEnd"/>
    </w:p>
    <w:p w:rsidR="001C4C0A" w:rsidRPr="00053BBD" w:rsidRDefault="00176D27" w:rsidP="001C4C0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56FD3A4E" wp14:editId="4BB2B7C0">
            <wp:simplePos x="0" y="0"/>
            <wp:positionH relativeFrom="page">
              <wp:posOffset>3924300</wp:posOffset>
            </wp:positionH>
            <wp:positionV relativeFrom="page">
              <wp:posOffset>7743825</wp:posOffset>
            </wp:positionV>
            <wp:extent cx="1426210" cy="1414145"/>
            <wp:effectExtent l="0" t="0" r="2540" b="0"/>
            <wp:wrapThrough wrapText="bothSides">
              <wp:wrapPolygon edited="0">
                <wp:start x="0" y="0"/>
                <wp:lineTo x="0" y="21241"/>
                <wp:lineTo x="21350" y="21241"/>
                <wp:lineTo x="21350" y="0"/>
                <wp:lineTo x="0" y="0"/>
              </wp:wrapPolygon>
            </wp:wrapThrough>
            <wp:docPr id="2" name="Рисунок 2" descr="C:\Users\Kom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0A" w:rsidRDefault="001C4C0A" w:rsidP="001C4C0A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4C0A" w:rsidRPr="00884C5E" w:rsidRDefault="001C4C0A" w:rsidP="001C4C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884C5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Директор МБОУ Майская СОШ № 15                                                   Ильин В.С.</w:t>
      </w:r>
    </w:p>
    <w:p w:rsidR="001C4C0A" w:rsidRDefault="001C4C0A" w:rsidP="001C4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4C0A" w:rsidRDefault="001C4C0A" w:rsidP="001C4C0A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Default="001C4C0A" w:rsidP="001C4C0A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0A" w:rsidRPr="00143718" w:rsidRDefault="001C4C0A" w:rsidP="001C4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Default="00693097"/>
    <w:sectPr w:rsidR="0069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4B7"/>
    <w:multiLevelType w:val="hybridMultilevel"/>
    <w:tmpl w:val="38B4A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5"/>
    <w:rsid w:val="00176D27"/>
    <w:rsid w:val="001C4C0A"/>
    <w:rsid w:val="004A0795"/>
    <w:rsid w:val="00693097"/>
    <w:rsid w:val="009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4</cp:revision>
  <dcterms:created xsi:type="dcterms:W3CDTF">2023-01-11T07:27:00Z</dcterms:created>
  <dcterms:modified xsi:type="dcterms:W3CDTF">2023-01-11T07:45:00Z</dcterms:modified>
</cp:coreProperties>
</file>