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C27" w:rsidRDefault="00AC5C27" w:rsidP="006F2BE9">
      <w:pPr>
        <w:spacing w:after="0" w:line="240" w:lineRule="auto"/>
        <w:ind w:hanging="1560"/>
        <w:jc w:val="center"/>
        <w:rPr>
          <w:rFonts w:ascii="Times New Roman" w:eastAsia="Times New Roman" w:hAnsi="Times New Roman" w:cs="Times New Roman"/>
          <w:b/>
          <w:bCs/>
          <w:iCs/>
          <w:sz w:val="28"/>
          <w:szCs w:val="28"/>
        </w:rPr>
      </w:pPr>
      <w:bookmarkStart w:id="0" w:name="_Hlk50453405"/>
      <w:r w:rsidRPr="00AC5C27">
        <w:rPr>
          <w:rFonts w:ascii="Times New Roman" w:hAnsi="Times New Roman"/>
          <w:b/>
          <w:noProof/>
          <w:snapToGrid w:val="0"/>
          <w:sz w:val="24"/>
          <w:szCs w:val="24"/>
        </w:rPr>
        <w:drawing>
          <wp:inline distT="0" distB="0" distL="0" distR="0">
            <wp:extent cx="5940425" cy="8394404"/>
            <wp:effectExtent l="0" t="0" r="3175" b="6985"/>
            <wp:docPr id="1" name="Рисунок 1" descr="C:\Users\Боготол\Pictures\img-24090608541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Боготол\Pictures\img-240906085410-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394404"/>
                    </a:xfrm>
                    <a:prstGeom prst="rect">
                      <a:avLst/>
                    </a:prstGeom>
                    <a:noFill/>
                    <a:ln>
                      <a:noFill/>
                    </a:ln>
                  </pic:spPr>
                </pic:pic>
              </a:graphicData>
            </a:graphic>
          </wp:inline>
        </w:drawing>
      </w:r>
    </w:p>
    <w:p w:rsidR="00AC5C27" w:rsidRDefault="00AC5C27" w:rsidP="006F2BE9">
      <w:pPr>
        <w:spacing w:after="0" w:line="240" w:lineRule="auto"/>
        <w:ind w:hanging="1560"/>
        <w:jc w:val="center"/>
        <w:rPr>
          <w:rFonts w:ascii="Times New Roman" w:eastAsia="Times New Roman" w:hAnsi="Times New Roman" w:cs="Times New Roman"/>
          <w:b/>
          <w:bCs/>
          <w:iCs/>
          <w:sz w:val="28"/>
          <w:szCs w:val="28"/>
        </w:rPr>
      </w:pPr>
    </w:p>
    <w:p w:rsidR="00AC5C27" w:rsidRDefault="00AC5C27" w:rsidP="006F2BE9">
      <w:pPr>
        <w:spacing w:after="0" w:line="240" w:lineRule="auto"/>
        <w:ind w:hanging="1560"/>
        <w:jc w:val="center"/>
        <w:rPr>
          <w:rFonts w:ascii="Times New Roman" w:eastAsia="Times New Roman" w:hAnsi="Times New Roman" w:cs="Times New Roman"/>
          <w:b/>
          <w:bCs/>
          <w:iCs/>
          <w:sz w:val="28"/>
          <w:szCs w:val="28"/>
        </w:rPr>
      </w:pPr>
    </w:p>
    <w:p w:rsidR="00AC5C27" w:rsidRDefault="00AC5C27" w:rsidP="006F2BE9">
      <w:pPr>
        <w:spacing w:after="0" w:line="240" w:lineRule="auto"/>
        <w:ind w:hanging="1560"/>
        <w:jc w:val="center"/>
        <w:rPr>
          <w:rFonts w:ascii="Times New Roman" w:eastAsia="Times New Roman" w:hAnsi="Times New Roman" w:cs="Times New Roman"/>
          <w:b/>
          <w:bCs/>
          <w:iCs/>
          <w:sz w:val="28"/>
          <w:szCs w:val="28"/>
        </w:rPr>
      </w:pPr>
    </w:p>
    <w:p w:rsidR="00AC5C27" w:rsidRDefault="00AC5C27" w:rsidP="006F2BE9">
      <w:pPr>
        <w:spacing w:after="0" w:line="240" w:lineRule="auto"/>
        <w:ind w:hanging="1560"/>
        <w:jc w:val="center"/>
        <w:rPr>
          <w:rFonts w:ascii="Times New Roman" w:eastAsia="Times New Roman" w:hAnsi="Times New Roman" w:cs="Times New Roman"/>
          <w:b/>
          <w:bCs/>
          <w:iCs/>
          <w:sz w:val="28"/>
          <w:szCs w:val="28"/>
        </w:rPr>
      </w:pPr>
    </w:p>
    <w:p w:rsidR="009700F9" w:rsidRDefault="006F2BE9" w:rsidP="006F2BE9">
      <w:pPr>
        <w:spacing w:after="0" w:line="240" w:lineRule="auto"/>
        <w:ind w:hanging="1560"/>
        <w:jc w:val="center"/>
        <w:rPr>
          <w:rFonts w:ascii="Times New Roman" w:eastAsia="Times New Roman" w:hAnsi="Times New Roman" w:cs="Times New Roman"/>
          <w:sz w:val="28"/>
          <w:szCs w:val="28"/>
        </w:rPr>
      </w:pPr>
      <w:bookmarkStart w:id="1" w:name="_GoBack"/>
      <w:bookmarkEnd w:id="1"/>
      <w:r>
        <w:rPr>
          <w:rFonts w:ascii="Times New Roman" w:eastAsia="Times New Roman" w:hAnsi="Times New Roman" w:cs="Times New Roman"/>
          <w:b/>
          <w:bCs/>
          <w:iCs/>
          <w:sz w:val="28"/>
          <w:szCs w:val="28"/>
        </w:rPr>
        <w:lastRenderedPageBreak/>
        <w:t>Пояснительная записка</w:t>
      </w:r>
    </w:p>
    <w:p w:rsidR="009700F9" w:rsidRDefault="009700F9">
      <w:pPr>
        <w:spacing w:after="0" w:line="240" w:lineRule="auto"/>
        <w:ind w:firstLine="709"/>
        <w:jc w:val="center"/>
        <w:rPr>
          <w:rFonts w:ascii="Times New Roman" w:eastAsia="Times New Roman" w:hAnsi="Times New Roman" w:cs="Times New Roman"/>
          <w:b/>
          <w:bCs/>
          <w:iCs/>
          <w:sz w:val="28"/>
          <w:szCs w:val="28"/>
        </w:rPr>
      </w:pPr>
    </w:p>
    <w:p w:rsidR="009700F9" w:rsidRDefault="006F2BE9">
      <w:pPr>
        <w:pStyle w:val="aff0"/>
        <w:ind w:firstLine="708"/>
        <w:jc w:val="both"/>
        <w:rPr>
          <w:rFonts w:ascii="Times New Roman" w:hAnsi="Times New Roman" w:cs="Times New Roman"/>
          <w:sz w:val="28"/>
          <w:szCs w:val="28"/>
        </w:rPr>
      </w:pPr>
      <w:r>
        <w:rPr>
          <w:rFonts w:ascii="Times New Roman" w:hAnsi="Times New Roman" w:cs="Times New Roman"/>
          <w:sz w:val="28"/>
          <w:szCs w:val="28"/>
        </w:rPr>
        <w:t>Программа разработана с учётом новых требований к организации воспитательно-образовательного процесса, которые отражены в нормативных документах:</w:t>
      </w:r>
    </w:p>
    <w:p w:rsidR="009700F9" w:rsidRDefault="006F2BE9">
      <w:pPr>
        <w:pStyle w:val="Default"/>
        <w:rPr>
          <w:sz w:val="28"/>
          <w:szCs w:val="28"/>
        </w:rPr>
      </w:pPr>
      <w:r>
        <w:rPr>
          <w:sz w:val="28"/>
          <w:szCs w:val="28"/>
        </w:rPr>
        <w:t xml:space="preserve">− Федеральный Закон от 29.12.2012 № 273-ФЗ (ред. от 31.07.2020) "Об образовании в Российской Федерации" (с изм. и доп., вступ. в силу с 01.08.2020); </w:t>
      </w:r>
    </w:p>
    <w:p w:rsidR="009700F9" w:rsidRDefault="006F2BE9">
      <w:pPr>
        <w:pStyle w:val="Default"/>
        <w:spacing w:after="25"/>
        <w:rPr>
          <w:sz w:val="28"/>
          <w:szCs w:val="28"/>
        </w:rPr>
      </w:pPr>
      <w:r>
        <w:rPr>
          <w:sz w:val="28"/>
          <w:szCs w:val="28"/>
        </w:rPr>
        <w:t xml:space="preserve">− Стратегия развития воспитания в Российской Федерации до 2025 года, утвержденная распоряжением Правительства РФ от 29.05.2015 г. № 996-р.; </w:t>
      </w:r>
    </w:p>
    <w:p w:rsidR="009700F9" w:rsidRDefault="006F2BE9">
      <w:pPr>
        <w:pStyle w:val="Default"/>
        <w:spacing w:after="25"/>
        <w:rPr>
          <w:sz w:val="28"/>
          <w:szCs w:val="28"/>
        </w:rPr>
      </w:pPr>
      <w:r>
        <w:rPr>
          <w:sz w:val="28"/>
          <w:szCs w:val="28"/>
        </w:rPr>
        <w:t xml:space="preserve">− Концепция развития дополнительного образования детей до 2020 (Распоряжение Правительства РФ от 24.04.2015 г. № 729-р); </w:t>
      </w:r>
    </w:p>
    <w:p w:rsidR="009700F9" w:rsidRDefault="006F2BE9">
      <w:pPr>
        <w:pStyle w:val="Default"/>
        <w:spacing w:after="25"/>
        <w:rPr>
          <w:sz w:val="28"/>
          <w:szCs w:val="28"/>
        </w:rPr>
      </w:pPr>
      <w:r>
        <w:rPr>
          <w:sz w:val="28"/>
          <w:szCs w:val="28"/>
        </w:rPr>
        <w:t xml:space="preserve">− Приказ Министерства просвещения Российской Федерации от 30.09.2020 г. №533 «О внесении изменений в порядок организации и осуществления образовательной деятельности по дополнительным общеобразовательным программам, утвержденный приказом министерства просвещения российской федерации от 09.11.2018 г. №196»; </w:t>
      </w:r>
    </w:p>
    <w:p w:rsidR="009700F9" w:rsidRDefault="006F2BE9">
      <w:pPr>
        <w:pStyle w:val="Default"/>
        <w:spacing w:after="25"/>
        <w:rPr>
          <w:sz w:val="28"/>
          <w:szCs w:val="28"/>
        </w:rPr>
      </w:pPr>
      <w:r>
        <w:rPr>
          <w:sz w:val="28"/>
          <w:szCs w:val="28"/>
        </w:rPr>
        <w:t xml:space="preserve">− Приказ Министерства просвещения Российской Федерации от 03.09.2019 г. № 467 «Об утверждении Целевой модели развития региональных систем дополнительного образования детей»; </w:t>
      </w:r>
    </w:p>
    <w:p w:rsidR="009700F9" w:rsidRDefault="006F2BE9">
      <w:pPr>
        <w:pStyle w:val="Default"/>
        <w:spacing w:after="25"/>
        <w:rPr>
          <w:sz w:val="28"/>
          <w:szCs w:val="28"/>
        </w:rPr>
      </w:pPr>
      <w:r>
        <w:rPr>
          <w:sz w:val="28"/>
          <w:szCs w:val="28"/>
        </w:rPr>
        <w:t xml:space="preserve">− Приказ Министерства просвещения Российской Федерации от 09.11.2018 г. № 196 «Об утверждении Порядка организации и осуществления образовательной деятельности по дополнительным общеобразовательным программам»; </w:t>
      </w:r>
    </w:p>
    <w:p w:rsidR="009700F9" w:rsidRDefault="006F2BE9">
      <w:pPr>
        <w:pStyle w:val="Default"/>
        <w:spacing w:after="25"/>
        <w:rPr>
          <w:sz w:val="28"/>
          <w:szCs w:val="28"/>
        </w:rPr>
      </w:pPr>
      <w:r>
        <w:rPr>
          <w:sz w:val="28"/>
          <w:szCs w:val="28"/>
        </w:rPr>
        <w:t xml:space="preserve">− Приказ Министерства образования и науки Российской Федерации от 09.01.2014 г.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9700F9" w:rsidRDefault="006F2BE9">
      <w:pPr>
        <w:pStyle w:val="Default"/>
        <w:spacing w:after="25"/>
        <w:rPr>
          <w:sz w:val="28"/>
          <w:szCs w:val="28"/>
        </w:rPr>
      </w:pPr>
      <w:r>
        <w:rPr>
          <w:sz w:val="28"/>
          <w:szCs w:val="28"/>
        </w:rPr>
        <w:t xml:space="preserve">− Письмо Минобрнауки России от 29.03.2016 г. № ВК-641/09 «Методические рекомендации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 </w:t>
      </w:r>
    </w:p>
    <w:p w:rsidR="009700F9" w:rsidRDefault="006F2BE9">
      <w:pPr>
        <w:spacing w:after="20" w:line="240" w:lineRule="auto"/>
        <w:rPr>
          <w:rFonts w:ascii="Calibri" w:eastAsiaTheme="minorHAnsi" w:hAnsi="Calibri" w:cs="Calibri"/>
          <w:color w:val="000000"/>
          <w:sz w:val="28"/>
          <w:szCs w:val="28"/>
          <w:lang w:eastAsia="en-US"/>
        </w:rPr>
      </w:pPr>
      <w:r>
        <w:rPr>
          <w:rFonts w:ascii="Calibri" w:eastAsiaTheme="minorHAnsi" w:hAnsi="Calibri" w:cs="Calibri"/>
          <w:color w:val="000000"/>
          <w:sz w:val="28"/>
          <w:szCs w:val="28"/>
          <w:lang w:eastAsia="en-US"/>
        </w:rPr>
        <w:t xml:space="preserve">− </w:t>
      </w:r>
      <w:r>
        <w:rPr>
          <w:rFonts w:ascii="Times New Roman" w:eastAsiaTheme="minorHAnsi" w:hAnsi="Times New Roman" w:cs="Times New Roman"/>
          <w:color w:val="000000"/>
          <w:sz w:val="28"/>
          <w:szCs w:val="28"/>
          <w:lang w:eastAsia="en-US"/>
        </w:rPr>
        <w:t xml:space="preserve">Письмо Министерства образования и науки Российской Федерации от 28.08.2015 г. № АК-2563/05 «О методических рекомендациях по организации образовательной деятельности с использованием сетевых форм реализации образовательных программ»; </w:t>
      </w:r>
    </w:p>
    <w:p w:rsidR="009700F9" w:rsidRDefault="006F2BE9">
      <w:pPr>
        <w:spacing w:after="0" w:line="240" w:lineRule="auto"/>
        <w:rPr>
          <w:rFonts w:ascii="Times New Roman" w:eastAsiaTheme="minorHAnsi" w:hAnsi="Times New Roman" w:cs="Times New Roman"/>
          <w:color w:val="000000"/>
          <w:sz w:val="28"/>
          <w:szCs w:val="28"/>
          <w:lang w:eastAsia="en-US"/>
        </w:rPr>
      </w:pPr>
      <w:r>
        <w:rPr>
          <w:rFonts w:ascii="Calibri" w:eastAsiaTheme="minorHAnsi" w:hAnsi="Calibri" w:cs="Calibri"/>
          <w:color w:val="000000"/>
          <w:sz w:val="28"/>
          <w:szCs w:val="28"/>
          <w:lang w:eastAsia="en-US"/>
        </w:rPr>
        <w:t xml:space="preserve">− </w:t>
      </w:r>
      <w:r>
        <w:rPr>
          <w:rFonts w:ascii="Times New Roman" w:eastAsiaTheme="minorHAnsi" w:hAnsi="Times New Roman" w:cs="Times New Roman"/>
          <w:color w:val="000000"/>
          <w:sz w:val="28"/>
          <w:szCs w:val="28"/>
          <w:lang w:eastAsia="en-US"/>
        </w:rPr>
        <w:t xml:space="preserve">Постановление Главного государственного санитарного врача РФ от 28.09.2020 г. № 28 «Об утверждении СанПиН 2.4.3648-20 «Санитарно-эпидемиологические требования к организациям воспитания и обучения, отдыха и оздоровления детей и молодежи». </w:t>
      </w:r>
    </w:p>
    <w:p w:rsidR="009700F9" w:rsidRDefault="006F2BE9">
      <w:pPr>
        <w:spacing w:after="0" w:line="240" w:lineRule="auto"/>
        <w:rPr>
          <w:rFonts w:ascii="Calibri" w:eastAsiaTheme="minorHAnsi" w:hAnsi="Calibri" w:cs="Calibri"/>
          <w:color w:val="000000"/>
          <w:sz w:val="28"/>
          <w:szCs w:val="28"/>
          <w:lang w:eastAsia="en-US"/>
        </w:rPr>
      </w:pPr>
      <w:r>
        <w:rPr>
          <w:rFonts w:ascii="Times New Roman" w:eastAsiaTheme="minorHAnsi" w:hAnsi="Times New Roman" w:cs="Times New Roman"/>
          <w:color w:val="000000"/>
          <w:sz w:val="28"/>
          <w:szCs w:val="28"/>
          <w:lang w:eastAsia="en-US"/>
        </w:rPr>
        <w:t>-Устав МБОУ Майская СОШ №15</w:t>
      </w:r>
    </w:p>
    <w:p w:rsidR="009700F9" w:rsidRDefault="009700F9">
      <w:pPr>
        <w:pStyle w:val="Default"/>
        <w:rPr>
          <w:sz w:val="28"/>
          <w:szCs w:val="28"/>
        </w:rPr>
      </w:pPr>
    </w:p>
    <w:p w:rsidR="009700F9" w:rsidRDefault="006F2BE9">
      <w:pPr>
        <w:pStyle w:val="Default"/>
        <w:jc w:val="center"/>
        <w:rPr>
          <w:b/>
          <w:sz w:val="28"/>
          <w:szCs w:val="28"/>
        </w:rPr>
      </w:pPr>
      <w:r>
        <w:rPr>
          <w:b/>
          <w:sz w:val="28"/>
          <w:szCs w:val="28"/>
        </w:rPr>
        <w:t>Направленность программы</w:t>
      </w:r>
    </w:p>
    <w:p w:rsidR="009700F9" w:rsidRDefault="006F2BE9">
      <w:pPr>
        <w:spacing w:after="0" w:line="240" w:lineRule="auto"/>
        <w:ind w:firstLine="426"/>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Программа «Друзья природы</w:t>
      </w:r>
      <w:r>
        <w:rPr>
          <w:rFonts w:ascii="Times New Roman" w:eastAsia="Times New Roman" w:hAnsi="Times New Roman" w:cs="Times New Roman"/>
          <w:sz w:val="28"/>
          <w:szCs w:val="28"/>
        </w:rPr>
        <w:t>» направлена</w:t>
      </w:r>
      <w:r>
        <w:rPr>
          <w:rFonts w:eastAsia="Times New Roman"/>
          <w:sz w:val="28"/>
          <w:szCs w:val="28"/>
        </w:rPr>
        <w:t xml:space="preserve"> </w:t>
      </w:r>
      <w:r>
        <w:rPr>
          <w:rFonts w:ascii="Times New Roman" w:eastAsiaTheme="minorHAnsi" w:hAnsi="Times New Roman" w:cs="Times New Roman"/>
          <w:color w:val="000000"/>
          <w:sz w:val="28"/>
          <w:szCs w:val="28"/>
          <w:lang w:eastAsia="en-US"/>
        </w:rPr>
        <w:t xml:space="preserve">на развитие познавательной активности, самостоятельности, любознательности, на дополнение и углубление школьных программ </w:t>
      </w:r>
      <w:r>
        <w:rPr>
          <w:rFonts w:ascii="Times New Roman" w:hAnsi="Times New Roman" w:cs="Times New Roman"/>
          <w:sz w:val="28"/>
          <w:szCs w:val="28"/>
        </w:rPr>
        <w:t>по математике</w:t>
      </w:r>
      <w:r>
        <w:rPr>
          <w:rFonts w:ascii="Times New Roman" w:eastAsiaTheme="minorHAnsi" w:hAnsi="Times New Roman" w:cs="Times New Roman"/>
          <w:color w:val="000000"/>
          <w:sz w:val="28"/>
          <w:szCs w:val="28"/>
          <w:lang w:eastAsia="en-US"/>
        </w:rPr>
        <w:t>, физике, биологии, экологии, химии, окружающему миру, информатике, географии, медицине, ин</w:t>
      </w:r>
      <w:r>
        <w:rPr>
          <w:rFonts w:ascii="Times New Roman" w:hAnsi="Times New Roman" w:cs="Times New Roman"/>
          <w:sz w:val="28"/>
          <w:szCs w:val="28"/>
        </w:rPr>
        <w:t>форматике, астрономии. Программа</w:t>
      </w:r>
      <w:r>
        <w:rPr>
          <w:rFonts w:ascii="Times New Roman" w:eastAsiaTheme="minorHAnsi" w:hAnsi="Times New Roman" w:cs="Times New Roman"/>
          <w:color w:val="000000"/>
          <w:sz w:val="28"/>
          <w:szCs w:val="28"/>
          <w:lang w:eastAsia="en-US"/>
        </w:rPr>
        <w:t xml:space="preserve"> </w:t>
      </w:r>
      <w:r>
        <w:rPr>
          <w:rFonts w:ascii="Times New Roman" w:hAnsi="Times New Roman" w:cs="Times New Roman"/>
          <w:sz w:val="28"/>
          <w:szCs w:val="28"/>
        </w:rPr>
        <w:t>способствует</w:t>
      </w:r>
      <w:r>
        <w:rPr>
          <w:rFonts w:ascii="Times New Roman" w:eastAsiaTheme="minorHAnsi" w:hAnsi="Times New Roman" w:cs="Times New Roman"/>
          <w:color w:val="000000"/>
          <w:sz w:val="28"/>
          <w:szCs w:val="28"/>
          <w:lang w:eastAsia="en-US"/>
        </w:rPr>
        <w:t xml:space="preserve"> формированию интереса к научно-</w:t>
      </w:r>
      <w:r>
        <w:rPr>
          <w:rFonts w:ascii="Times New Roman" w:hAnsi="Times New Roman" w:cs="Times New Roman"/>
          <w:sz w:val="28"/>
          <w:szCs w:val="28"/>
        </w:rPr>
        <w:t xml:space="preserve">исследовательской деятельности. </w:t>
      </w:r>
      <w:r>
        <w:rPr>
          <w:rFonts w:ascii="Times New Roman" w:eastAsia="Times New Roman" w:hAnsi="Times New Roman" w:cs="Times New Roman"/>
          <w:color w:val="000000"/>
          <w:sz w:val="28"/>
          <w:szCs w:val="28"/>
        </w:rPr>
        <w:t>Программа «Друзья природы» направлена на формирование первоначальных знаний об окружающем мире, нормах поведения, которые определяют в будущем уважение к природе, другим людям и самому себе. Программа направлена на развитие познавательной мотивации посредством наблюдения в живой природе, а также на развитие исследовательских способностей детей посредством включения их в учебно-исследовательскую деятельность. Знакомит детей с сезонными природными явлениями, с животными и птицами нашего края, с теми, кто находится дома рядом с нами – домашними животными, комнатными растениями, а также с элементами методик по изучению природных объектов.</w:t>
      </w:r>
    </w:p>
    <w:p w:rsidR="009700F9" w:rsidRDefault="006F2BE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Новизна</w:t>
      </w:r>
      <w:r>
        <w:rPr>
          <w:rFonts w:ascii="Times New Roman" w:eastAsia="Times New Roman" w:hAnsi="Times New Roman" w:cs="Times New Roman"/>
          <w:sz w:val="28"/>
          <w:szCs w:val="28"/>
        </w:rPr>
        <w:t xml:space="preserve"> программы в самом содержании, методических формах работы, стремлении познавать связь с окружающим миром, освоении основ декоративно-прикладного художественного творчества. Программа построена по принципу блочно-модульного освоения материала, что максимально отвечает запросу социума на возможность выстраивания обучающимся индивидуальной образовательной траектории. </w:t>
      </w:r>
    </w:p>
    <w:p w:rsidR="009700F9" w:rsidRDefault="006F2BE9">
      <w:pPr>
        <w:spacing w:after="18" w:line="240" w:lineRule="auto"/>
        <w:ind w:firstLine="709"/>
        <w:jc w:val="both"/>
        <w:rPr>
          <w:rFonts w:ascii="Times New Roman" w:eastAsia="Arial Unicode MS" w:hAnsi="Times New Roman" w:cs="Times New Roman"/>
          <w:sz w:val="28"/>
          <w:szCs w:val="28"/>
          <w:lang w:eastAsia="ar-SA"/>
        </w:rPr>
      </w:pPr>
      <w:r>
        <w:rPr>
          <w:rFonts w:ascii="Times New Roman" w:eastAsia="Times New Roman" w:hAnsi="Times New Roman" w:cs="Times New Roman"/>
          <w:b/>
          <w:color w:val="000000"/>
          <w:sz w:val="28"/>
          <w:szCs w:val="28"/>
        </w:rPr>
        <w:t xml:space="preserve">Актуальность </w:t>
      </w:r>
      <w:r>
        <w:rPr>
          <w:rFonts w:ascii="Times New Roman" w:eastAsia="Times New Roman" w:hAnsi="Times New Roman" w:cs="Times New Roman"/>
          <w:color w:val="000000"/>
          <w:sz w:val="28"/>
          <w:szCs w:val="28"/>
        </w:rPr>
        <w:t xml:space="preserve">программы заключается в том, что </w:t>
      </w:r>
      <w:r>
        <w:rPr>
          <w:rFonts w:ascii="Times New Roman" w:eastAsia="Arial Unicode MS" w:hAnsi="Times New Roman" w:cs="Times New Roman"/>
          <w:sz w:val="28"/>
          <w:szCs w:val="28"/>
          <w:lang w:eastAsia="ar-SA"/>
        </w:rPr>
        <w:t xml:space="preserve">содержание занятий обогащает знания учащихся о животном мире, способствуют формированию навыков экологически правильного поведения детей. Занятия в объединении дают большие возможности для воспитания и развития личности ребенка. В процессе занятий развивается внимание, наблюдательность, пространственное представление, воображение, сообразительность, фантазия, творчество, расширяются знания по зоологии, биологии и экологии. </w:t>
      </w:r>
    </w:p>
    <w:p w:rsidR="009700F9" w:rsidRDefault="006F2BE9">
      <w:pPr>
        <w:spacing w:after="18" w:line="240" w:lineRule="auto"/>
        <w:jc w:val="center"/>
        <w:rPr>
          <w:rFonts w:ascii="Times New Roman" w:eastAsia="Arial Unicode MS" w:hAnsi="Times New Roman" w:cs="Times New Roman"/>
          <w:b/>
          <w:sz w:val="28"/>
          <w:szCs w:val="28"/>
          <w:lang w:eastAsia="ar-SA"/>
        </w:rPr>
      </w:pPr>
      <w:r>
        <w:rPr>
          <w:rFonts w:ascii="Times New Roman" w:eastAsia="Arial Unicode MS" w:hAnsi="Times New Roman" w:cs="Times New Roman"/>
          <w:b/>
          <w:sz w:val="28"/>
          <w:szCs w:val="28"/>
          <w:lang w:eastAsia="ar-SA"/>
        </w:rPr>
        <w:t>Возраст обучающихся участвующих в реализации программы</w:t>
      </w:r>
    </w:p>
    <w:p w:rsidR="009700F9" w:rsidRDefault="006F2BE9">
      <w:pPr>
        <w:spacing w:after="18" w:line="240" w:lineRule="auto"/>
        <w:ind w:firstLine="709"/>
        <w:jc w:val="both"/>
        <w:rPr>
          <w:rFonts w:ascii="Times New Roman" w:eastAsia="Arial Unicode MS" w:hAnsi="Times New Roman" w:cs="Times New Roman"/>
          <w:sz w:val="28"/>
          <w:szCs w:val="28"/>
          <w:lang w:eastAsia="ar-SA"/>
        </w:rPr>
      </w:pPr>
      <w:r>
        <w:rPr>
          <w:rFonts w:ascii="Times New Roman" w:eastAsia="Arial Unicode MS" w:hAnsi="Times New Roman" w:cs="Times New Roman"/>
          <w:sz w:val="28"/>
          <w:szCs w:val="28"/>
          <w:lang w:eastAsia="ar-SA"/>
        </w:rPr>
        <w:t>Программа «Друзья природы» составлена для обучающихся 7-9 лет, с учетом различных личных творческих находок, психолого-физиологических возрастных особенностей детей данного возраста.  По данной программе могут заниматься дети без каких-либо ограничений и принимаются на обучение по принципу добровольности.</w:t>
      </w:r>
    </w:p>
    <w:p w:rsidR="009700F9" w:rsidRDefault="006F2BE9">
      <w:pPr>
        <w:spacing w:after="18" w:line="240" w:lineRule="auto"/>
        <w:jc w:val="center"/>
        <w:rPr>
          <w:rFonts w:ascii="Times New Roman" w:eastAsia="Arial Unicode MS" w:hAnsi="Times New Roman" w:cs="Times New Roman"/>
          <w:b/>
          <w:sz w:val="28"/>
          <w:szCs w:val="28"/>
          <w:lang w:eastAsia="ar-SA"/>
        </w:rPr>
      </w:pPr>
      <w:r>
        <w:rPr>
          <w:rFonts w:ascii="Times New Roman" w:eastAsia="Arial Unicode MS" w:hAnsi="Times New Roman" w:cs="Times New Roman"/>
          <w:b/>
          <w:sz w:val="28"/>
          <w:szCs w:val="28"/>
          <w:lang w:eastAsia="ar-SA"/>
        </w:rPr>
        <w:t>Сроки реализации:</w:t>
      </w:r>
    </w:p>
    <w:p w:rsidR="009700F9" w:rsidRDefault="006F2BE9">
      <w:pPr>
        <w:spacing w:after="18" w:line="240" w:lineRule="auto"/>
        <w:jc w:val="both"/>
        <w:rPr>
          <w:rFonts w:ascii="Times New Roman" w:eastAsia="Arial Unicode MS" w:hAnsi="Times New Roman" w:cs="Times New Roman"/>
          <w:sz w:val="28"/>
          <w:szCs w:val="28"/>
          <w:lang w:eastAsia="ar-SA"/>
        </w:rPr>
      </w:pPr>
      <w:r>
        <w:rPr>
          <w:rFonts w:ascii="Times New Roman" w:eastAsia="Arial Unicode MS" w:hAnsi="Times New Roman" w:cs="Times New Roman"/>
          <w:sz w:val="28"/>
          <w:szCs w:val="28"/>
          <w:lang w:eastAsia="ar-SA"/>
        </w:rPr>
        <w:t>-  программа рассчитана на годичный срок обучения;</w:t>
      </w:r>
    </w:p>
    <w:p w:rsidR="009700F9" w:rsidRDefault="000570FA">
      <w:pPr>
        <w:spacing w:after="18" w:line="240" w:lineRule="auto"/>
        <w:jc w:val="both"/>
        <w:rPr>
          <w:rFonts w:ascii="Times New Roman" w:eastAsia="Arial Unicode MS" w:hAnsi="Times New Roman" w:cs="Times New Roman"/>
          <w:sz w:val="28"/>
          <w:szCs w:val="28"/>
          <w:lang w:eastAsia="ar-SA"/>
        </w:rPr>
      </w:pPr>
      <w:r>
        <w:rPr>
          <w:rFonts w:ascii="Times New Roman" w:eastAsia="Arial Unicode MS" w:hAnsi="Times New Roman" w:cs="Times New Roman"/>
          <w:sz w:val="28"/>
          <w:szCs w:val="28"/>
          <w:lang w:eastAsia="ar-SA"/>
        </w:rPr>
        <w:t>-  количество часов: в год – 34 часа</w:t>
      </w:r>
      <w:r w:rsidR="006F2BE9">
        <w:rPr>
          <w:rFonts w:ascii="Times New Roman" w:eastAsia="Arial Unicode MS" w:hAnsi="Times New Roman" w:cs="Times New Roman"/>
          <w:sz w:val="28"/>
          <w:szCs w:val="28"/>
          <w:lang w:eastAsia="ar-SA"/>
        </w:rPr>
        <w:t>, в неделю - 1 час;</w:t>
      </w:r>
    </w:p>
    <w:p w:rsidR="009700F9" w:rsidRDefault="006F2BE9">
      <w:pPr>
        <w:spacing w:after="18" w:line="240" w:lineRule="auto"/>
        <w:jc w:val="both"/>
        <w:rPr>
          <w:rFonts w:ascii="Times New Roman" w:eastAsia="Arial Unicode MS" w:hAnsi="Times New Roman" w:cs="Times New Roman"/>
          <w:sz w:val="28"/>
          <w:szCs w:val="28"/>
          <w:lang w:eastAsia="ar-SA"/>
        </w:rPr>
      </w:pPr>
      <w:r>
        <w:rPr>
          <w:rFonts w:ascii="Times New Roman" w:eastAsia="Arial Unicode MS" w:hAnsi="Times New Roman" w:cs="Times New Roman"/>
          <w:sz w:val="28"/>
          <w:szCs w:val="28"/>
          <w:lang w:eastAsia="ar-SA"/>
        </w:rPr>
        <w:t>- набор детей в объединение осуществляется на основании заявления от родителей и производится с 1 сентября нового учебного года. Добор детей производится в течение года. В коллектив принимаются все желающие.</w:t>
      </w:r>
    </w:p>
    <w:p w:rsidR="009700F9" w:rsidRDefault="009700F9">
      <w:pPr>
        <w:spacing w:after="0" w:line="240" w:lineRule="auto"/>
        <w:jc w:val="both"/>
        <w:rPr>
          <w:rFonts w:ascii="Times New Roman" w:eastAsia="Arial Unicode MS" w:hAnsi="Times New Roman" w:cs="Times New Roman"/>
          <w:b/>
          <w:sz w:val="28"/>
          <w:szCs w:val="28"/>
          <w:lang w:eastAsia="ar-SA"/>
        </w:rPr>
      </w:pPr>
    </w:p>
    <w:p w:rsidR="009700F9" w:rsidRDefault="006F2BE9">
      <w:pPr>
        <w:spacing w:after="18" w:line="240" w:lineRule="auto"/>
        <w:jc w:val="center"/>
        <w:rPr>
          <w:rFonts w:ascii="Times New Roman" w:eastAsia="Arial Unicode MS" w:hAnsi="Times New Roman" w:cs="Times New Roman"/>
          <w:b/>
          <w:sz w:val="28"/>
          <w:szCs w:val="28"/>
          <w:lang w:eastAsia="ar-SA"/>
        </w:rPr>
      </w:pPr>
      <w:r>
        <w:rPr>
          <w:rFonts w:ascii="Times New Roman" w:eastAsia="Arial Unicode MS" w:hAnsi="Times New Roman" w:cs="Times New Roman"/>
          <w:b/>
          <w:sz w:val="28"/>
          <w:szCs w:val="28"/>
          <w:lang w:eastAsia="ar-SA"/>
        </w:rPr>
        <w:t>Формы обучения</w:t>
      </w:r>
    </w:p>
    <w:p w:rsidR="009700F9" w:rsidRDefault="006F2BE9">
      <w:pPr>
        <w:spacing w:after="18" w:line="240" w:lineRule="auto"/>
        <w:jc w:val="both"/>
        <w:rPr>
          <w:rFonts w:ascii="Times New Roman" w:eastAsia="Arial Unicode MS" w:hAnsi="Times New Roman" w:cs="Times New Roman"/>
          <w:sz w:val="28"/>
          <w:szCs w:val="28"/>
          <w:lang w:eastAsia="ar-SA"/>
        </w:rPr>
      </w:pPr>
      <w:r>
        <w:rPr>
          <w:rFonts w:ascii="Times New Roman" w:eastAsia="Arial Unicode MS" w:hAnsi="Times New Roman" w:cs="Times New Roman"/>
          <w:sz w:val="28"/>
          <w:szCs w:val="28"/>
          <w:lang w:eastAsia="ar-SA"/>
        </w:rPr>
        <w:t xml:space="preserve"> Форма обучения по программе «Друзья природы» - очная.</w:t>
      </w:r>
    </w:p>
    <w:p w:rsidR="009700F9" w:rsidRDefault="009700F9">
      <w:pPr>
        <w:spacing w:after="0" w:line="240" w:lineRule="auto"/>
        <w:jc w:val="both"/>
        <w:rPr>
          <w:rFonts w:ascii="Calibri" w:eastAsia="Calibri" w:hAnsi="Calibri" w:cs="Times New Roman"/>
          <w:sz w:val="28"/>
          <w:szCs w:val="28"/>
          <w:lang w:eastAsia="en-US"/>
        </w:rPr>
      </w:pPr>
    </w:p>
    <w:p w:rsidR="009700F9" w:rsidRDefault="006F2BE9">
      <w:pPr>
        <w:spacing w:after="18" w:line="240" w:lineRule="auto"/>
        <w:jc w:val="center"/>
        <w:rPr>
          <w:rFonts w:ascii="Times New Roman" w:eastAsia="Arial Unicode MS" w:hAnsi="Times New Roman" w:cs="Times New Roman"/>
          <w:b/>
          <w:sz w:val="28"/>
          <w:szCs w:val="28"/>
          <w:lang w:eastAsia="ar-SA"/>
        </w:rPr>
      </w:pPr>
      <w:r>
        <w:rPr>
          <w:rFonts w:ascii="Times New Roman" w:eastAsia="Arial Unicode MS" w:hAnsi="Times New Roman" w:cs="Times New Roman"/>
          <w:b/>
          <w:sz w:val="28"/>
          <w:szCs w:val="28"/>
          <w:lang w:eastAsia="ar-SA"/>
        </w:rPr>
        <w:t>Формы организации деятельности:</w:t>
      </w:r>
    </w:p>
    <w:p w:rsidR="009700F9" w:rsidRDefault="006F2BE9">
      <w:pPr>
        <w:numPr>
          <w:ilvl w:val="0"/>
          <w:numId w:val="7"/>
        </w:numPr>
        <w:tabs>
          <w:tab w:val="num" w:pos="0"/>
        </w:tabs>
        <w:spacing w:after="18" w:line="240" w:lineRule="auto"/>
        <w:ind w:left="0" w:firstLine="0"/>
        <w:jc w:val="both"/>
        <w:rPr>
          <w:rFonts w:ascii="Times New Roman" w:eastAsia="Arial Unicode MS" w:hAnsi="Times New Roman" w:cs="Times New Roman"/>
          <w:sz w:val="28"/>
          <w:szCs w:val="28"/>
          <w:lang w:eastAsia="ar-SA"/>
        </w:rPr>
      </w:pPr>
      <w:r>
        <w:rPr>
          <w:rFonts w:ascii="Times New Roman" w:eastAsia="Arial Unicode MS" w:hAnsi="Times New Roman" w:cs="Times New Roman"/>
          <w:sz w:val="28"/>
          <w:szCs w:val="28"/>
          <w:lang w:eastAsia="ar-SA"/>
        </w:rPr>
        <w:t xml:space="preserve">особенности занятий - групповые занятия с постоянным составом </w:t>
      </w:r>
      <w:r w:rsidR="000570FA">
        <w:rPr>
          <w:rFonts w:ascii="Times New Roman" w:eastAsia="Arial Unicode MS" w:hAnsi="Times New Roman" w:cs="Times New Roman"/>
          <w:sz w:val="28"/>
          <w:szCs w:val="28"/>
          <w:lang w:eastAsia="ar-SA"/>
        </w:rPr>
        <w:t>5</w:t>
      </w:r>
      <w:r>
        <w:rPr>
          <w:rFonts w:ascii="Times New Roman" w:eastAsia="Arial Unicode MS" w:hAnsi="Times New Roman" w:cs="Times New Roman"/>
          <w:sz w:val="28"/>
          <w:szCs w:val="28"/>
          <w:lang w:eastAsia="ar-SA"/>
        </w:rPr>
        <w:t xml:space="preserve"> человек;</w:t>
      </w:r>
    </w:p>
    <w:p w:rsidR="009700F9" w:rsidRDefault="006F2BE9">
      <w:pPr>
        <w:numPr>
          <w:ilvl w:val="0"/>
          <w:numId w:val="7"/>
        </w:numPr>
        <w:tabs>
          <w:tab w:val="num" w:pos="0"/>
        </w:tabs>
        <w:spacing w:after="18" w:line="240" w:lineRule="auto"/>
        <w:ind w:left="0" w:firstLine="0"/>
        <w:jc w:val="both"/>
        <w:rPr>
          <w:rFonts w:ascii="Times New Roman" w:eastAsia="Arial Unicode MS" w:hAnsi="Times New Roman" w:cs="Times New Roman"/>
          <w:sz w:val="28"/>
          <w:szCs w:val="28"/>
          <w:lang w:eastAsia="ar-SA"/>
        </w:rPr>
      </w:pPr>
      <w:r>
        <w:rPr>
          <w:rFonts w:ascii="Times New Roman" w:eastAsia="Arial Unicode MS" w:hAnsi="Times New Roman" w:cs="Times New Roman"/>
          <w:sz w:val="28"/>
          <w:szCs w:val="28"/>
          <w:lang w:eastAsia="ar-SA"/>
        </w:rPr>
        <w:t>форма детского образовательного объединения – творческая мастерская «Друзья природы».</w:t>
      </w:r>
    </w:p>
    <w:p w:rsidR="009700F9" w:rsidRDefault="009700F9">
      <w:pPr>
        <w:spacing w:after="18" w:line="240" w:lineRule="auto"/>
        <w:jc w:val="both"/>
        <w:rPr>
          <w:rFonts w:ascii="Times New Roman" w:eastAsia="Calibri" w:hAnsi="Times New Roman" w:cs="Times New Roman"/>
          <w:b/>
          <w:color w:val="000000"/>
          <w:sz w:val="28"/>
          <w:szCs w:val="28"/>
          <w:lang w:eastAsia="en-US"/>
        </w:rPr>
      </w:pPr>
    </w:p>
    <w:p w:rsidR="009700F9" w:rsidRDefault="006F2BE9">
      <w:pPr>
        <w:spacing w:after="18" w:line="240" w:lineRule="auto"/>
        <w:jc w:val="center"/>
        <w:rPr>
          <w:rFonts w:ascii="Times New Roman" w:eastAsia="Arial Unicode MS" w:hAnsi="Times New Roman" w:cs="Times New Roman"/>
          <w:b/>
          <w:sz w:val="28"/>
          <w:szCs w:val="28"/>
          <w:lang w:eastAsia="ar-SA"/>
        </w:rPr>
      </w:pPr>
      <w:r>
        <w:rPr>
          <w:rFonts w:ascii="Times New Roman" w:eastAsia="Arial Unicode MS" w:hAnsi="Times New Roman" w:cs="Times New Roman"/>
          <w:b/>
          <w:sz w:val="28"/>
          <w:szCs w:val="28"/>
          <w:lang w:eastAsia="ar-SA"/>
        </w:rPr>
        <w:t>Режим занятий</w:t>
      </w:r>
    </w:p>
    <w:p w:rsidR="009700F9" w:rsidRDefault="006F2BE9">
      <w:pPr>
        <w:spacing w:after="18" w:line="240" w:lineRule="auto"/>
        <w:jc w:val="both"/>
        <w:rPr>
          <w:rFonts w:ascii="Times New Roman" w:eastAsia="Arial Unicode MS" w:hAnsi="Times New Roman" w:cs="Times New Roman"/>
          <w:sz w:val="28"/>
          <w:szCs w:val="28"/>
          <w:lang w:eastAsia="ar-SA"/>
        </w:rPr>
      </w:pPr>
      <w:r>
        <w:rPr>
          <w:rFonts w:ascii="Times New Roman" w:eastAsia="Arial Unicode MS" w:hAnsi="Times New Roman" w:cs="Times New Roman"/>
          <w:sz w:val="28"/>
          <w:szCs w:val="28"/>
          <w:lang w:eastAsia="ar-SA"/>
        </w:rPr>
        <w:t xml:space="preserve">    Занятия проводятся 1 раз в неделю по 45 минут.</w:t>
      </w:r>
    </w:p>
    <w:p w:rsidR="009700F9" w:rsidRDefault="009700F9">
      <w:pPr>
        <w:spacing w:after="18" w:line="240" w:lineRule="auto"/>
        <w:ind w:firstLine="709"/>
        <w:jc w:val="both"/>
        <w:rPr>
          <w:rFonts w:ascii="Times New Roman" w:eastAsia="Arial Unicode MS" w:hAnsi="Times New Roman" w:cs="Times New Roman"/>
          <w:sz w:val="28"/>
          <w:szCs w:val="28"/>
          <w:lang w:eastAsia="ar-SA"/>
        </w:rPr>
      </w:pPr>
    </w:p>
    <w:p w:rsidR="009700F9" w:rsidRDefault="006F2BE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Цель программы: </w:t>
      </w:r>
      <w:r>
        <w:rPr>
          <w:rFonts w:ascii="Times New Roman" w:eastAsia="Times New Roman" w:hAnsi="Times New Roman" w:cs="Times New Roman"/>
          <w:color w:val="000000"/>
          <w:sz w:val="28"/>
          <w:szCs w:val="28"/>
        </w:rPr>
        <w:t>формирование компетентности «Экологическая культура» через занятия естественнонаучной деятельностью.</w:t>
      </w:r>
    </w:p>
    <w:p w:rsidR="009700F9" w:rsidRDefault="006F2BE9">
      <w:pPr>
        <w:spacing w:after="0" w:line="240" w:lineRule="auto"/>
        <w:ind w:firstLine="426"/>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Задачи:</w:t>
      </w:r>
    </w:p>
    <w:p w:rsidR="009700F9" w:rsidRDefault="006F2BE9">
      <w:pPr>
        <w:spacing w:after="0" w:line="240" w:lineRule="auto"/>
        <w:ind w:firstLine="426"/>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Образовательные:</w:t>
      </w:r>
    </w:p>
    <w:p w:rsidR="009700F9" w:rsidRDefault="006F2BE9">
      <w:pPr>
        <w:spacing w:after="0" w:line="240" w:lineRule="auto"/>
        <w:ind w:firstLine="426"/>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развитие познавательного интереса к окружающей природе;</w:t>
      </w:r>
    </w:p>
    <w:p w:rsidR="009700F9" w:rsidRDefault="006F2BE9">
      <w:pPr>
        <w:spacing w:after="0" w:line="240" w:lineRule="auto"/>
        <w:ind w:firstLine="426"/>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выяснение роли экологии в жизни человека;</w:t>
      </w:r>
    </w:p>
    <w:p w:rsidR="009700F9" w:rsidRDefault="006F2BE9">
      <w:pPr>
        <w:spacing w:after="0" w:line="240" w:lineRule="auto"/>
        <w:ind w:firstLine="426"/>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знакомство с основами экологии человека и его рациональное использование ресурсов;</w:t>
      </w:r>
    </w:p>
    <w:p w:rsidR="009700F9" w:rsidRDefault="006F2BE9">
      <w:pPr>
        <w:spacing w:after="0" w:line="240" w:lineRule="auto"/>
        <w:ind w:firstLine="426"/>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w:t>
      </w:r>
      <w:r>
        <w:rPr>
          <w:rFonts w:ascii="Times New Roman" w:eastAsia="Times New Roman" w:hAnsi="Times New Roman" w:cs="Times New Roman"/>
          <w:color w:val="000000"/>
          <w:sz w:val="28"/>
          <w:szCs w:val="28"/>
        </w:rPr>
        <w:t xml:space="preserve"> знакомство учащихся с вопросами проектирования безопасного поведения в различных социоприродных условиях, основами экологической эстетики, этики и психологии;</w:t>
      </w:r>
    </w:p>
    <w:p w:rsidR="009700F9" w:rsidRDefault="006F2BE9">
      <w:pPr>
        <w:spacing w:after="0" w:line="240" w:lineRule="auto"/>
        <w:ind w:firstLine="426"/>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понимание особенностей взаимосвязи живых организмов в экосистемах и роли человека в изменении биологического разнообразия Земли;</w:t>
      </w:r>
    </w:p>
    <w:p w:rsidR="009700F9" w:rsidRDefault="006F2BE9">
      <w:pPr>
        <w:spacing w:after="0" w:line="240" w:lineRule="auto"/>
        <w:ind w:firstLine="426"/>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приобретение навыков выполнения наиболее простых и более сложных проектов;</w:t>
      </w:r>
    </w:p>
    <w:p w:rsidR="009700F9" w:rsidRDefault="006F2BE9">
      <w:pPr>
        <w:spacing w:after="0"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формирование представлений об экологической эстетике, этике и психологии;</w:t>
      </w:r>
    </w:p>
    <w:p w:rsidR="009700F9" w:rsidRDefault="006F2BE9">
      <w:pPr>
        <w:spacing w:after="0"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понимание особенностей интеграции знаний экологии, биологии, географии, физики, химии, истории и других наук при изучении окружающей природы.</w:t>
      </w:r>
    </w:p>
    <w:p w:rsidR="009700F9" w:rsidRDefault="006F2BE9">
      <w:pPr>
        <w:spacing w:after="0" w:line="240" w:lineRule="auto"/>
        <w:ind w:firstLine="426"/>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Воспитательные:</w:t>
      </w:r>
    </w:p>
    <w:p w:rsidR="009700F9" w:rsidRDefault="006F2BE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приобщение учащихся к позитивной экологической деятельности;</w:t>
      </w:r>
    </w:p>
    <w:p w:rsidR="009700F9" w:rsidRDefault="006F2BE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формирование у учащихся навыков экологически грамотного поведения в природе, развитие чувства любви к Родине и бережного отношения к её природным ресурсам;</w:t>
      </w:r>
    </w:p>
    <w:p w:rsidR="009700F9" w:rsidRDefault="006F2BE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воспитание у детей экологической этики и эстетики;</w:t>
      </w:r>
    </w:p>
    <w:p w:rsidR="009700F9" w:rsidRDefault="006F2BE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расширение мировоззрения учащихся;</w:t>
      </w:r>
    </w:p>
    <w:p w:rsidR="009700F9" w:rsidRDefault="006F2BE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приобретение навыков коммуникативного общения, здорового образа жизни.</w:t>
      </w:r>
    </w:p>
    <w:p w:rsidR="009700F9" w:rsidRDefault="006F2BE9">
      <w:pPr>
        <w:spacing w:after="0" w:line="240" w:lineRule="auto"/>
        <w:ind w:firstLine="426"/>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Развивающие:</w:t>
      </w:r>
    </w:p>
    <w:p w:rsidR="009700F9" w:rsidRDefault="006F2BE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развитие познавательной активности и творческих способностей учащихся в процессе экологического проектирования;</w:t>
      </w:r>
    </w:p>
    <w:p w:rsidR="009700F9" w:rsidRDefault="006F2BE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формирование у детей наблюдательности, логического мышления, умений сравнивать и анализировать, проводить исследования и делать выводы на основании полученных результатов;</w:t>
      </w:r>
    </w:p>
    <w:p w:rsidR="009700F9" w:rsidRDefault="006F2BE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совершенствование навыков работы с разными источниками информации, разными формами презентации творческих работ;</w:t>
      </w:r>
    </w:p>
    <w:p w:rsidR="009700F9" w:rsidRDefault="006F2BE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развитие навыков оформления отчета по экскурсии и исследованию, проведение и формулирование вывода по практической работе, работа с живыми объектами;</w:t>
      </w:r>
    </w:p>
    <w:p w:rsidR="009700F9" w:rsidRDefault="006F2BE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формирование потребности в самопознании, саморазвитии.</w:t>
      </w:r>
    </w:p>
    <w:p w:rsidR="009700F9" w:rsidRDefault="006F2BE9">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Учебный план программы</w:t>
      </w:r>
    </w:p>
    <w:p w:rsidR="009700F9" w:rsidRDefault="009700F9">
      <w:pPr>
        <w:spacing w:after="0" w:line="240" w:lineRule="auto"/>
        <w:jc w:val="center"/>
        <w:rPr>
          <w:rFonts w:ascii="Times New Roman" w:eastAsia="Times New Roman" w:hAnsi="Times New Roman" w:cs="Times New Roman"/>
          <w:b/>
          <w:color w:val="000000"/>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835"/>
        <w:gridCol w:w="1266"/>
        <w:gridCol w:w="1144"/>
        <w:gridCol w:w="1134"/>
        <w:gridCol w:w="2552"/>
      </w:tblGrid>
      <w:tr w:rsidR="009700F9">
        <w:tc>
          <w:tcPr>
            <w:tcW w:w="675" w:type="dxa"/>
            <w:vMerge w:val="restart"/>
            <w:vAlign w:val="center"/>
          </w:tcPr>
          <w:p w:rsidR="009700F9" w:rsidRDefault="006F2B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9700F9" w:rsidRDefault="006F2B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п/п</w:t>
            </w:r>
          </w:p>
        </w:tc>
        <w:tc>
          <w:tcPr>
            <w:tcW w:w="2835" w:type="dxa"/>
            <w:vMerge w:val="restart"/>
            <w:vAlign w:val="center"/>
          </w:tcPr>
          <w:p w:rsidR="009700F9" w:rsidRDefault="006F2B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Наименование раздела</w:t>
            </w:r>
          </w:p>
        </w:tc>
        <w:tc>
          <w:tcPr>
            <w:tcW w:w="1266" w:type="dxa"/>
            <w:vMerge w:val="restart"/>
            <w:vAlign w:val="center"/>
          </w:tcPr>
          <w:p w:rsidR="009700F9" w:rsidRDefault="006F2B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часов (всего)</w:t>
            </w:r>
          </w:p>
        </w:tc>
        <w:tc>
          <w:tcPr>
            <w:tcW w:w="2278" w:type="dxa"/>
            <w:gridSpan w:val="2"/>
            <w:vAlign w:val="center"/>
          </w:tcPr>
          <w:p w:rsidR="009700F9" w:rsidRDefault="006F2B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Из них (количество часов)</w:t>
            </w:r>
          </w:p>
        </w:tc>
        <w:tc>
          <w:tcPr>
            <w:tcW w:w="2552" w:type="dxa"/>
            <w:vMerge w:val="restart"/>
            <w:vAlign w:val="center"/>
          </w:tcPr>
          <w:p w:rsidR="009700F9" w:rsidRDefault="006F2B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eastAsia="en-US"/>
              </w:rPr>
              <w:t>Формы аттестации/контроля</w:t>
            </w:r>
          </w:p>
        </w:tc>
      </w:tr>
      <w:tr w:rsidR="009700F9">
        <w:tc>
          <w:tcPr>
            <w:tcW w:w="675" w:type="dxa"/>
            <w:vMerge/>
            <w:vAlign w:val="center"/>
          </w:tcPr>
          <w:p w:rsidR="009700F9" w:rsidRDefault="009700F9">
            <w:pPr>
              <w:spacing w:after="0" w:line="240" w:lineRule="auto"/>
              <w:jc w:val="center"/>
              <w:rPr>
                <w:rFonts w:ascii="Times New Roman" w:eastAsia="Times New Roman" w:hAnsi="Times New Roman" w:cs="Times New Roman"/>
                <w:sz w:val="28"/>
                <w:szCs w:val="28"/>
              </w:rPr>
            </w:pPr>
          </w:p>
        </w:tc>
        <w:tc>
          <w:tcPr>
            <w:tcW w:w="2835" w:type="dxa"/>
            <w:vMerge/>
            <w:vAlign w:val="center"/>
          </w:tcPr>
          <w:p w:rsidR="009700F9" w:rsidRDefault="009700F9">
            <w:pPr>
              <w:spacing w:after="0" w:line="240" w:lineRule="auto"/>
              <w:jc w:val="center"/>
              <w:rPr>
                <w:rFonts w:ascii="Times New Roman" w:eastAsia="Times New Roman" w:hAnsi="Times New Roman" w:cs="Times New Roman"/>
                <w:sz w:val="28"/>
                <w:szCs w:val="28"/>
              </w:rPr>
            </w:pPr>
          </w:p>
        </w:tc>
        <w:tc>
          <w:tcPr>
            <w:tcW w:w="1266" w:type="dxa"/>
            <w:vMerge/>
            <w:vAlign w:val="center"/>
          </w:tcPr>
          <w:p w:rsidR="009700F9" w:rsidRDefault="009700F9">
            <w:pPr>
              <w:spacing w:after="0" w:line="240" w:lineRule="auto"/>
              <w:jc w:val="center"/>
              <w:rPr>
                <w:rFonts w:ascii="Times New Roman" w:eastAsia="Times New Roman" w:hAnsi="Times New Roman" w:cs="Times New Roman"/>
                <w:sz w:val="28"/>
                <w:szCs w:val="28"/>
              </w:rPr>
            </w:pPr>
          </w:p>
        </w:tc>
        <w:tc>
          <w:tcPr>
            <w:tcW w:w="1144" w:type="dxa"/>
            <w:vAlign w:val="center"/>
          </w:tcPr>
          <w:p w:rsidR="009700F9" w:rsidRDefault="006F2B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теор</w:t>
            </w:r>
          </w:p>
        </w:tc>
        <w:tc>
          <w:tcPr>
            <w:tcW w:w="1134" w:type="dxa"/>
            <w:vAlign w:val="center"/>
          </w:tcPr>
          <w:p w:rsidR="009700F9" w:rsidRDefault="006F2B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w:t>
            </w:r>
          </w:p>
        </w:tc>
        <w:tc>
          <w:tcPr>
            <w:tcW w:w="2552" w:type="dxa"/>
            <w:vMerge/>
          </w:tcPr>
          <w:p w:rsidR="009700F9" w:rsidRDefault="009700F9">
            <w:pPr>
              <w:spacing w:after="0" w:line="240" w:lineRule="auto"/>
              <w:jc w:val="center"/>
              <w:rPr>
                <w:rFonts w:ascii="Times New Roman" w:eastAsia="Times New Roman" w:hAnsi="Times New Roman" w:cs="Times New Roman"/>
                <w:sz w:val="28"/>
                <w:szCs w:val="28"/>
              </w:rPr>
            </w:pPr>
          </w:p>
        </w:tc>
      </w:tr>
      <w:tr w:rsidR="009700F9">
        <w:tc>
          <w:tcPr>
            <w:tcW w:w="675" w:type="dxa"/>
            <w:vAlign w:val="center"/>
          </w:tcPr>
          <w:p w:rsidR="009700F9" w:rsidRDefault="006F2BE9">
            <w:pPr>
              <w:spacing w:after="0" w:line="240" w:lineRule="auto"/>
              <w:ind w:left="-76"/>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w:t>
            </w:r>
          </w:p>
        </w:tc>
        <w:tc>
          <w:tcPr>
            <w:tcW w:w="2835" w:type="dxa"/>
            <w:vAlign w:val="center"/>
          </w:tcPr>
          <w:p w:rsidR="009700F9" w:rsidRDefault="006F2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Вводное занятие</w:t>
            </w:r>
          </w:p>
        </w:tc>
        <w:tc>
          <w:tcPr>
            <w:tcW w:w="1266" w:type="dxa"/>
            <w:vAlign w:val="center"/>
          </w:tcPr>
          <w:p w:rsidR="009700F9" w:rsidRDefault="006F2B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144" w:type="dxa"/>
            <w:vAlign w:val="center"/>
          </w:tcPr>
          <w:p w:rsidR="009700F9" w:rsidRDefault="006F2B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134" w:type="dxa"/>
            <w:vAlign w:val="center"/>
          </w:tcPr>
          <w:p w:rsidR="009700F9" w:rsidRDefault="006F2B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552" w:type="dxa"/>
            <w:vAlign w:val="center"/>
          </w:tcPr>
          <w:p w:rsidR="009700F9" w:rsidRDefault="006F2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Анкетирование</w:t>
            </w:r>
          </w:p>
        </w:tc>
      </w:tr>
      <w:tr w:rsidR="009700F9">
        <w:tc>
          <w:tcPr>
            <w:tcW w:w="675" w:type="dxa"/>
            <w:vAlign w:val="center"/>
          </w:tcPr>
          <w:p w:rsidR="009700F9" w:rsidRDefault="006F2BE9">
            <w:pPr>
              <w:spacing w:after="0" w:line="240" w:lineRule="auto"/>
              <w:ind w:left="-76"/>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w:t>
            </w:r>
          </w:p>
        </w:tc>
        <w:tc>
          <w:tcPr>
            <w:tcW w:w="2835" w:type="dxa"/>
            <w:vAlign w:val="center"/>
          </w:tcPr>
          <w:p w:rsidR="009700F9" w:rsidRDefault="006F2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Диалог с природой</w:t>
            </w:r>
          </w:p>
        </w:tc>
        <w:tc>
          <w:tcPr>
            <w:tcW w:w="1266" w:type="dxa"/>
            <w:vAlign w:val="center"/>
          </w:tcPr>
          <w:p w:rsidR="009700F9" w:rsidRDefault="006F2B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144" w:type="dxa"/>
            <w:vAlign w:val="center"/>
          </w:tcPr>
          <w:p w:rsidR="009700F9" w:rsidRDefault="006F2B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134" w:type="dxa"/>
            <w:vAlign w:val="center"/>
          </w:tcPr>
          <w:p w:rsidR="009700F9" w:rsidRDefault="006F2B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552" w:type="dxa"/>
            <w:vAlign w:val="center"/>
          </w:tcPr>
          <w:p w:rsidR="009700F9" w:rsidRDefault="006F2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Диалогичная беседа</w:t>
            </w:r>
          </w:p>
        </w:tc>
      </w:tr>
      <w:tr w:rsidR="009700F9">
        <w:tc>
          <w:tcPr>
            <w:tcW w:w="675" w:type="dxa"/>
            <w:vAlign w:val="center"/>
          </w:tcPr>
          <w:p w:rsidR="009700F9" w:rsidRDefault="006F2BE9">
            <w:pPr>
              <w:spacing w:after="0" w:line="240" w:lineRule="auto"/>
              <w:ind w:left="-76"/>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835" w:type="dxa"/>
            <w:vAlign w:val="center"/>
          </w:tcPr>
          <w:p w:rsidR="009700F9" w:rsidRDefault="006F2BE9">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 xml:space="preserve">Знакомство с растениями и животными </w:t>
            </w:r>
            <w:r>
              <w:rPr>
                <w:rFonts w:ascii="Times New Roman" w:eastAsia="Times New Roman" w:hAnsi="Times New Roman" w:cs="Times New Roman"/>
                <w:sz w:val="28"/>
                <w:szCs w:val="28"/>
                <w:lang w:eastAsia="en-US"/>
              </w:rPr>
              <w:t>Красноярского края</w:t>
            </w:r>
          </w:p>
          <w:p w:rsidR="009700F9" w:rsidRDefault="009700F9">
            <w:pPr>
              <w:spacing w:after="0" w:line="240" w:lineRule="auto"/>
              <w:rPr>
                <w:rFonts w:ascii="Times New Roman" w:eastAsia="Times New Roman" w:hAnsi="Times New Roman" w:cs="Times New Roman"/>
                <w:sz w:val="28"/>
                <w:szCs w:val="28"/>
              </w:rPr>
            </w:pPr>
          </w:p>
        </w:tc>
        <w:tc>
          <w:tcPr>
            <w:tcW w:w="1266" w:type="dxa"/>
            <w:vAlign w:val="center"/>
          </w:tcPr>
          <w:p w:rsidR="009700F9" w:rsidRDefault="006F2B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1144" w:type="dxa"/>
            <w:vAlign w:val="center"/>
          </w:tcPr>
          <w:p w:rsidR="009700F9" w:rsidRDefault="006F2B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134" w:type="dxa"/>
            <w:vAlign w:val="center"/>
          </w:tcPr>
          <w:p w:rsidR="009700F9" w:rsidRDefault="006F2B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2552" w:type="dxa"/>
            <w:vAlign w:val="center"/>
          </w:tcPr>
          <w:p w:rsidR="009700F9" w:rsidRDefault="006F2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Викторина</w:t>
            </w:r>
          </w:p>
        </w:tc>
      </w:tr>
      <w:tr w:rsidR="009700F9">
        <w:tc>
          <w:tcPr>
            <w:tcW w:w="675" w:type="dxa"/>
            <w:vAlign w:val="center"/>
          </w:tcPr>
          <w:p w:rsidR="009700F9" w:rsidRDefault="006F2BE9">
            <w:pPr>
              <w:spacing w:after="0" w:line="240" w:lineRule="auto"/>
              <w:ind w:left="-76"/>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835" w:type="dxa"/>
            <w:vAlign w:val="center"/>
          </w:tcPr>
          <w:p w:rsidR="009700F9" w:rsidRDefault="006F2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Путешествие по лесной тропе</w:t>
            </w:r>
          </w:p>
        </w:tc>
        <w:tc>
          <w:tcPr>
            <w:tcW w:w="1266" w:type="dxa"/>
            <w:vAlign w:val="center"/>
          </w:tcPr>
          <w:p w:rsidR="009700F9" w:rsidRDefault="000570F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1144" w:type="dxa"/>
            <w:vAlign w:val="center"/>
          </w:tcPr>
          <w:p w:rsidR="009700F9" w:rsidRDefault="006F2B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134" w:type="dxa"/>
            <w:vAlign w:val="center"/>
          </w:tcPr>
          <w:p w:rsidR="009700F9" w:rsidRDefault="000570F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552" w:type="dxa"/>
            <w:vAlign w:val="center"/>
          </w:tcPr>
          <w:p w:rsidR="009700F9" w:rsidRDefault="006F2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Тестирование</w:t>
            </w:r>
          </w:p>
        </w:tc>
      </w:tr>
      <w:tr w:rsidR="009700F9">
        <w:tc>
          <w:tcPr>
            <w:tcW w:w="675" w:type="dxa"/>
            <w:vAlign w:val="center"/>
          </w:tcPr>
          <w:p w:rsidR="009700F9" w:rsidRDefault="006F2BE9">
            <w:pPr>
              <w:spacing w:after="0" w:line="240" w:lineRule="auto"/>
              <w:ind w:left="-76"/>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2835" w:type="dxa"/>
            <w:vAlign w:val="center"/>
          </w:tcPr>
          <w:p w:rsidR="009700F9" w:rsidRDefault="006F2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Почему природа сердится?</w:t>
            </w:r>
          </w:p>
        </w:tc>
        <w:tc>
          <w:tcPr>
            <w:tcW w:w="1266" w:type="dxa"/>
            <w:vAlign w:val="center"/>
          </w:tcPr>
          <w:p w:rsidR="009700F9" w:rsidRDefault="006F2B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144" w:type="dxa"/>
            <w:vAlign w:val="center"/>
          </w:tcPr>
          <w:p w:rsidR="009700F9" w:rsidRDefault="006F2B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134" w:type="dxa"/>
            <w:vAlign w:val="center"/>
          </w:tcPr>
          <w:p w:rsidR="009700F9" w:rsidRDefault="006F2B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552" w:type="dxa"/>
            <w:vAlign w:val="center"/>
          </w:tcPr>
          <w:p w:rsidR="009700F9" w:rsidRDefault="006F2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с дидактической карточкой</w:t>
            </w:r>
          </w:p>
        </w:tc>
      </w:tr>
      <w:tr w:rsidR="009700F9">
        <w:tc>
          <w:tcPr>
            <w:tcW w:w="675" w:type="dxa"/>
            <w:vAlign w:val="center"/>
          </w:tcPr>
          <w:p w:rsidR="009700F9" w:rsidRDefault="006F2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2835" w:type="dxa"/>
            <w:vAlign w:val="center"/>
          </w:tcPr>
          <w:p w:rsidR="009700F9" w:rsidRDefault="006F2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Человек – частичка природы</w:t>
            </w:r>
          </w:p>
        </w:tc>
        <w:tc>
          <w:tcPr>
            <w:tcW w:w="1266" w:type="dxa"/>
            <w:vAlign w:val="center"/>
          </w:tcPr>
          <w:p w:rsidR="009700F9" w:rsidRDefault="006F2B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144" w:type="dxa"/>
            <w:vAlign w:val="center"/>
          </w:tcPr>
          <w:p w:rsidR="009700F9" w:rsidRDefault="006F2B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134" w:type="dxa"/>
            <w:vAlign w:val="center"/>
          </w:tcPr>
          <w:p w:rsidR="009700F9" w:rsidRDefault="006F2B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552" w:type="dxa"/>
            <w:vAlign w:val="center"/>
          </w:tcPr>
          <w:p w:rsidR="009700F9" w:rsidRDefault="006F2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Беседа</w:t>
            </w:r>
          </w:p>
        </w:tc>
      </w:tr>
      <w:tr w:rsidR="009700F9">
        <w:tc>
          <w:tcPr>
            <w:tcW w:w="675" w:type="dxa"/>
            <w:vAlign w:val="center"/>
          </w:tcPr>
          <w:p w:rsidR="009700F9" w:rsidRDefault="006F2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2835" w:type="dxa"/>
            <w:vAlign w:val="center"/>
          </w:tcPr>
          <w:p w:rsidR="009700F9" w:rsidRDefault="006F2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Природа – наш общий друг</w:t>
            </w:r>
          </w:p>
        </w:tc>
        <w:tc>
          <w:tcPr>
            <w:tcW w:w="1266" w:type="dxa"/>
            <w:vAlign w:val="center"/>
          </w:tcPr>
          <w:p w:rsidR="009700F9" w:rsidRDefault="006F2B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144" w:type="dxa"/>
            <w:vAlign w:val="center"/>
          </w:tcPr>
          <w:p w:rsidR="009700F9" w:rsidRDefault="006F2B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134" w:type="dxa"/>
            <w:vAlign w:val="center"/>
          </w:tcPr>
          <w:p w:rsidR="009700F9" w:rsidRDefault="006F2B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52" w:type="dxa"/>
            <w:vAlign w:val="center"/>
          </w:tcPr>
          <w:p w:rsidR="009700F9" w:rsidRDefault="006F2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Диалогичная беседа </w:t>
            </w:r>
          </w:p>
        </w:tc>
      </w:tr>
      <w:tr w:rsidR="009700F9">
        <w:tc>
          <w:tcPr>
            <w:tcW w:w="675" w:type="dxa"/>
            <w:vAlign w:val="center"/>
          </w:tcPr>
          <w:p w:rsidR="009700F9" w:rsidRDefault="006F2BE9">
            <w:pPr>
              <w:spacing w:after="0" w:line="240" w:lineRule="auto"/>
              <w:ind w:left="-76"/>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2835" w:type="dxa"/>
            <w:vAlign w:val="center"/>
          </w:tcPr>
          <w:p w:rsidR="009700F9" w:rsidRDefault="006F2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Итоговое занятие</w:t>
            </w:r>
          </w:p>
        </w:tc>
        <w:tc>
          <w:tcPr>
            <w:tcW w:w="1266" w:type="dxa"/>
            <w:vAlign w:val="center"/>
          </w:tcPr>
          <w:p w:rsidR="009700F9" w:rsidRDefault="006F2B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144" w:type="dxa"/>
            <w:vAlign w:val="center"/>
          </w:tcPr>
          <w:p w:rsidR="009700F9" w:rsidRDefault="006F2B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134" w:type="dxa"/>
            <w:vAlign w:val="center"/>
          </w:tcPr>
          <w:p w:rsidR="009700F9" w:rsidRDefault="006F2B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552" w:type="dxa"/>
            <w:vAlign w:val="center"/>
          </w:tcPr>
          <w:p w:rsidR="009700F9" w:rsidRDefault="006F2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Тестовые задания</w:t>
            </w:r>
          </w:p>
        </w:tc>
      </w:tr>
      <w:tr w:rsidR="009700F9">
        <w:tc>
          <w:tcPr>
            <w:tcW w:w="675" w:type="dxa"/>
            <w:vAlign w:val="center"/>
          </w:tcPr>
          <w:p w:rsidR="009700F9" w:rsidRDefault="009700F9">
            <w:pPr>
              <w:spacing w:after="0" w:line="240" w:lineRule="auto"/>
              <w:jc w:val="center"/>
              <w:rPr>
                <w:rFonts w:ascii="Times New Roman" w:eastAsia="Times New Roman" w:hAnsi="Times New Roman" w:cs="Times New Roman"/>
                <w:sz w:val="28"/>
                <w:szCs w:val="28"/>
              </w:rPr>
            </w:pPr>
          </w:p>
        </w:tc>
        <w:tc>
          <w:tcPr>
            <w:tcW w:w="2835" w:type="dxa"/>
            <w:vAlign w:val="center"/>
          </w:tcPr>
          <w:p w:rsidR="009700F9" w:rsidRDefault="006F2BE9">
            <w:pPr>
              <w:spacing w:after="0" w:line="240" w:lineRule="auto"/>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Итого</w:t>
            </w:r>
          </w:p>
        </w:tc>
        <w:tc>
          <w:tcPr>
            <w:tcW w:w="1266" w:type="dxa"/>
            <w:vAlign w:val="center"/>
          </w:tcPr>
          <w:p w:rsidR="009700F9" w:rsidRDefault="006F2BE9">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36</w:t>
            </w:r>
          </w:p>
        </w:tc>
        <w:tc>
          <w:tcPr>
            <w:tcW w:w="1144" w:type="dxa"/>
            <w:vAlign w:val="center"/>
          </w:tcPr>
          <w:p w:rsidR="009700F9" w:rsidRDefault="006F2BE9">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15</w:t>
            </w:r>
          </w:p>
        </w:tc>
        <w:tc>
          <w:tcPr>
            <w:tcW w:w="1134" w:type="dxa"/>
            <w:vAlign w:val="center"/>
          </w:tcPr>
          <w:p w:rsidR="009700F9" w:rsidRDefault="000570FA">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19</w:t>
            </w:r>
          </w:p>
        </w:tc>
        <w:tc>
          <w:tcPr>
            <w:tcW w:w="2552" w:type="dxa"/>
          </w:tcPr>
          <w:p w:rsidR="009700F9" w:rsidRDefault="009700F9">
            <w:pPr>
              <w:spacing w:after="0" w:line="240" w:lineRule="auto"/>
              <w:jc w:val="center"/>
              <w:rPr>
                <w:rFonts w:ascii="Times New Roman" w:eastAsia="Times New Roman" w:hAnsi="Times New Roman" w:cs="Times New Roman"/>
                <w:sz w:val="28"/>
                <w:szCs w:val="28"/>
              </w:rPr>
            </w:pPr>
          </w:p>
        </w:tc>
      </w:tr>
    </w:tbl>
    <w:p w:rsidR="009700F9" w:rsidRDefault="009700F9">
      <w:pPr>
        <w:spacing w:after="0" w:line="240" w:lineRule="auto"/>
        <w:rPr>
          <w:rFonts w:ascii="Times New Roman" w:eastAsia="Times New Roman" w:hAnsi="Times New Roman" w:cs="Times New Roman"/>
          <w:color w:val="000000"/>
          <w:sz w:val="28"/>
          <w:szCs w:val="28"/>
        </w:rPr>
      </w:pPr>
    </w:p>
    <w:p w:rsidR="009700F9" w:rsidRDefault="006F2BE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Формы проведения занятий:</w:t>
      </w:r>
      <w:r>
        <w:rPr>
          <w:rFonts w:ascii="Times New Roman" w:eastAsia="Times New Roman" w:hAnsi="Times New Roman" w:cs="Times New Roman"/>
          <w:sz w:val="28"/>
          <w:szCs w:val="28"/>
        </w:rPr>
        <w:t xml:space="preserve"> практические работы, сказки, беседы, викторины, наблюдение, дискуссии, конкурсы, экологические игры, экскурсии, экологические акции и праздники.</w:t>
      </w:r>
    </w:p>
    <w:p w:rsidR="009700F9" w:rsidRDefault="009700F9">
      <w:pPr>
        <w:spacing w:after="0" w:line="240" w:lineRule="auto"/>
        <w:ind w:firstLine="709"/>
        <w:jc w:val="both"/>
        <w:rPr>
          <w:rFonts w:ascii="Times New Roman" w:eastAsia="Times New Roman" w:hAnsi="Times New Roman" w:cs="Times New Roman"/>
          <w:sz w:val="28"/>
          <w:szCs w:val="28"/>
        </w:rPr>
      </w:pPr>
    </w:p>
    <w:p w:rsidR="009700F9" w:rsidRDefault="006F2BE9">
      <w:pPr>
        <w:spacing w:after="0" w:line="240" w:lineRule="auto"/>
        <w:ind w:left="54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Содержание учебного плана</w:t>
      </w:r>
    </w:p>
    <w:p w:rsidR="009700F9" w:rsidRDefault="006F2BE9">
      <w:pPr>
        <w:numPr>
          <w:ilvl w:val="0"/>
          <w:numId w:val="9"/>
        </w:num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Вводное занятие – 1 час.</w:t>
      </w:r>
    </w:p>
    <w:p w:rsidR="009700F9" w:rsidRDefault="006F2BE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Природа – наш дом. Вводный инструктаж.  Техника безопасности на занятиях, пожарная безопасность и правила дорожного движения.</w:t>
      </w:r>
    </w:p>
    <w:p w:rsidR="009700F9" w:rsidRDefault="006F2BE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Игра «Возьмемся за руки, друзья!»</w:t>
      </w:r>
    </w:p>
    <w:p w:rsidR="009700F9" w:rsidRDefault="006F2BE9">
      <w:pPr>
        <w:numPr>
          <w:ilvl w:val="0"/>
          <w:numId w:val="9"/>
        </w:num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Диалог с природой – 4 часа.</w:t>
      </w:r>
    </w:p>
    <w:p w:rsidR="009700F9" w:rsidRDefault="006F2BE9">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Край любимый, край родной. Как проводить наблюдение в природе? Живая и неживая природа. Почему кончается лето? Сказка «Четыре художника». </w:t>
      </w:r>
    </w:p>
    <w:p w:rsidR="009700F9" w:rsidRDefault="006F2BE9">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Экскурсия 1 «Краски, звуки природы»</w:t>
      </w:r>
    </w:p>
    <w:p w:rsidR="009700F9" w:rsidRDefault="006F2BE9">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Экскурсия 2 «Признаки осени в природе»</w:t>
      </w:r>
    </w:p>
    <w:p w:rsidR="009700F9" w:rsidRDefault="006F2BE9">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П/р.1 «Определи объекты живой и неживой природы».</w:t>
      </w:r>
    </w:p>
    <w:p w:rsidR="009700F9" w:rsidRDefault="006F2BE9">
      <w:pPr>
        <w:numPr>
          <w:ilvl w:val="0"/>
          <w:numId w:val="9"/>
        </w:numPr>
        <w:spacing w:after="0" w:line="240" w:lineRule="auto"/>
        <w:rPr>
          <w:rFonts w:ascii="Times New Roman" w:eastAsia="Times New Roman" w:hAnsi="Times New Roman" w:cs="Times New Roman"/>
          <w:b/>
          <w:bCs/>
          <w:sz w:val="28"/>
          <w:szCs w:val="28"/>
          <w:lang w:eastAsia="en-US"/>
        </w:rPr>
      </w:pPr>
      <w:r>
        <w:rPr>
          <w:rFonts w:ascii="Times New Roman" w:eastAsia="Times New Roman" w:hAnsi="Times New Roman" w:cs="Times New Roman"/>
          <w:b/>
          <w:bCs/>
          <w:sz w:val="28"/>
          <w:szCs w:val="28"/>
          <w:lang w:eastAsia="en-US"/>
        </w:rPr>
        <w:t>Знакомство с растениями и животными Красноярского края – 8 часов.</w:t>
      </w:r>
    </w:p>
    <w:p w:rsidR="009700F9" w:rsidRDefault="006F2BE9">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Растительный мир Красноярского края. Листопад. Сказка «Волшебники – хлорофилловые зернышки». Куда исчезли насекомые? Сказки старого жука. Перелетные и оседлые птицы. Игра «Улетели птицы: голуби, синицы». Подводное царство. Рыбы Красноярского края. Животные Красноярского края. Как белка готовится к зиме? Кто с нами зимует? Как живут пернатые друзья зимой. Экологическая акция «Кормушка». </w:t>
      </w:r>
    </w:p>
    <w:p w:rsidR="009700F9" w:rsidRDefault="006F2BE9">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П/р.2 «Раз, два, три - к дереву беги».</w:t>
      </w:r>
    </w:p>
    <w:p w:rsidR="009700F9" w:rsidRDefault="006F2BE9">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П/р.3 «Осенний подарок» </w:t>
      </w:r>
    </w:p>
    <w:p w:rsidR="009700F9" w:rsidRDefault="006F2BE9">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П/р.4 «Бабочка»</w:t>
      </w:r>
    </w:p>
    <w:p w:rsidR="009700F9" w:rsidRDefault="006F2BE9">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П/р.5«Серый журавль». </w:t>
      </w:r>
    </w:p>
    <w:p w:rsidR="009700F9" w:rsidRDefault="006F2BE9">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П/р.6 «Поймай рыбку»</w:t>
      </w:r>
    </w:p>
    <w:p w:rsidR="009700F9" w:rsidRDefault="006F2BE9">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П/р.7 ««Беличья кладовка»</w:t>
      </w:r>
    </w:p>
    <w:p w:rsidR="009700F9" w:rsidRDefault="006F2BE9">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П/р.8 «Пластилиновый зоопарк»</w:t>
      </w:r>
    </w:p>
    <w:p w:rsidR="009700F9" w:rsidRDefault="006F2BE9">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П/р.9 «Птичья столовая»</w:t>
      </w:r>
    </w:p>
    <w:p w:rsidR="009700F9" w:rsidRDefault="000570FA">
      <w:pPr>
        <w:numPr>
          <w:ilvl w:val="0"/>
          <w:numId w:val="9"/>
        </w:numPr>
        <w:spacing w:after="0" w:line="240" w:lineRule="auto"/>
        <w:rPr>
          <w:rFonts w:ascii="Times New Roman" w:eastAsia="Times New Roman" w:hAnsi="Times New Roman" w:cs="Times New Roman"/>
          <w:b/>
          <w:bCs/>
          <w:sz w:val="28"/>
          <w:szCs w:val="28"/>
          <w:lang w:eastAsia="en-US"/>
        </w:rPr>
      </w:pPr>
      <w:r>
        <w:rPr>
          <w:rFonts w:ascii="Times New Roman" w:eastAsia="Times New Roman" w:hAnsi="Times New Roman" w:cs="Times New Roman"/>
          <w:b/>
          <w:bCs/>
          <w:sz w:val="28"/>
          <w:szCs w:val="28"/>
          <w:lang w:eastAsia="en-US"/>
        </w:rPr>
        <w:t>Путешествие по лесной тропе – 8</w:t>
      </w:r>
      <w:r w:rsidR="006F2BE9">
        <w:rPr>
          <w:rFonts w:ascii="Times New Roman" w:eastAsia="Times New Roman" w:hAnsi="Times New Roman" w:cs="Times New Roman"/>
          <w:b/>
          <w:bCs/>
          <w:sz w:val="28"/>
          <w:szCs w:val="28"/>
          <w:lang w:eastAsia="en-US"/>
        </w:rPr>
        <w:t xml:space="preserve"> часов.</w:t>
      </w:r>
    </w:p>
    <w:p w:rsidR="009700F9" w:rsidRDefault="006F2BE9">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Лес – дом для лесных жителей. Презентация «Лесное царство» В маленьком семени прячется дерево.  Кедровка - лесовод. Как растет дерево? Лиственные и хвойные деревья. Этажи леса. Своя квартира. Игра «Звери у себя дома». С кем дружит ель? Экологическая акция «Ёлочка». Кто главный в лесу? Невидимые нити. Сеть пищевых отношений в лесу. Кто заботится о лесе? Санитары леса. Что мы сажаем, сажая леса? Роль леса.</w:t>
      </w:r>
    </w:p>
    <w:p w:rsidR="009700F9" w:rsidRDefault="006F2BE9">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П/р.10 «Найди дерево по признакам»</w:t>
      </w:r>
    </w:p>
    <w:p w:rsidR="009700F9" w:rsidRDefault="006F2BE9">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П/р.11 «Кто на дереве живет, кто- под деревом живет». </w:t>
      </w:r>
    </w:p>
    <w:p w:rsidR="009700F9" w:rsidRDefault="006F2BE9">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П/р.12 «Береги лесную красавицу» (выпуск листовок)</w:t>
      </w:r>
    </w:p>
    <w:p w:rsidR="009700F9" w:rsidRDefault="006F2BE9">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П/р.13 «Живые цепочки»</w:t>
      </w:r>
    </w:p>
    <w:p w:rsidR="009700F9" w:rsidRDefault="006F2BE9">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П/р.14 «Дятел – лесной доктор»</w:t>
      </w:r>
    </w:p>
    <w:p w:rsidR="009700F9" w:rsidRDefault="006F2BE9">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П/р.15 «Что будет, если...». </w:t>
      </w:r>
    </w:p>
    <w:p w:rsidR="009700F9" w:rsidRDefault="006F2BE9">
      <w:pPr>
        <w:numPr>
          <w:ilvl w:val="0"/>
          <w:numId w:val="9"/>
        </w:numPr>
        <w:spacing w:after="0" w:line="240" w:lineRule="auto"/>
        <w:rPr>
          <w:rFonts w:ascii="Times New Roman" w:eastAsia="Times New Roman" w:hAnsi="Times New Roman" w:cs="Times New Roman"/>
          <w:b/>
          <w:bCs/>
          <w:sz w:val="28"/>
          <w:szCs w:val="28"/>
          <w:lang w:eastAsia="en-US"/>
        </w:rPr>
      </w:pPr>
      <w:r>
        <w:rPr>
          <w:rFonts w:ascii="Times New Roman" w:eastAsia="Times New Roman" w:hAnsi="Times New Roman" w:cs="Times New Roman"/>
          <w:b/>
          <w:bCs/>
          <w:sz w:val="28"/>
          <w:szCs w:val="28"/>
          <w:lang w:eastAsia="en-US"/>
        </w:rPr>
        <w:t>Почему природа сердится? – 6 часов.</w:t>
      </w:r>
    </w:p>
    <w:p w:rsidR="009700F9" w:rsidRDefault="006F2BE9">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Взрыв без шума. Об экологической акции «Очистим планету от мусора». Вторая жизнь мусора. Почему исчезают леса? Вырубка леса. Пожары. Жалобная книга природы. Для чего люди создают заповедники? Заповедник Красноярские Столбы. Правила поведения в природе.  Животные Красной книги Красноярского края.</w:t>
      </w:r>
    </w:p>
    <w:p w:rsidR="009700F9" w:rsidRDefault="006F2BE9">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П/р.16 «Откуда дует мусорный ветер»</w:t>
      </w:r>
    </w:p>
    <w:p w:rsidR="009700F9" w:rsidRDefault="006F2BE9">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lastRenderedPageBreak/>
        <w:t>П/р.17 «Правила поведения в лесу»</w:t>
      </w:r>
    </w:p>
    <w:p w:rsidR="009700F9" w:rsidRDefault="006F2BE9">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П/р.18 «Выпуск листовок в защиту животных и растений» </w:t>
      </w:r>
    </w:p>
    <w:p w:rsidR="009700F9" w:rsidRDefault="006F2BE9">
      <w:pPr>
        <w:numPr>
          <w:ilvl w:val="0"/>
          <w:numId w:val="9"/>
        </w:numPr>
        <w:spacing w:after="0" w:line="240" w:lineRule="auto"/>
        <w:rPr>
          <w:rFonts w:ascii="Times New Roman" w:eastAsia="Times New Roman" w:hAnsi="Times New Roman" w:cs="Times New Roman"/>
          <w:b/>
          <w:bCs/>
          <w:sz w:val="28"/>
          <w:szCs w:val="28"/>
          <w:lang w:eastAsia="en-US"/>
        </w:rPr>
      </w:pPr>
      <w:r>
        <w:rPr>
          <w:rFonts w:ascii="Times New Roman" w:eastAsia="Times New Roman" w:hAnsi="Times New Roman" w:cs="Times New Roman"/>
          <w:b/>
          <w:bCs/>
          <w:sz w:val="28"/>
          <w:szCs w:val="28"/>
          <w:lang w:eastAsia="en-US"/>
        </w:rPr>
        <w:t>Человек – частичка природы – 2 часа.</w:t>
      </w:r>
    </w:p>
    <w:p w:rsidR="009700F9" w:rsidRDefault="006F2BE9">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Традиции, праздники. Игры, сказки народов севера. Игра «Рыбаки и рыбки». </w:t>
      </w:r>
    </w:p>
    <w:p w:rsidR="009700F9" w:rsidRDefault="006F2BE9">
      <w:pPr>
        <w:numPr>
          <w:ilvl w:val="0"/>
          <w:numId w:val="9"/>
        </w:numPr>
        <w:spacing w:after="0" w:line="240" w:lineRule="auto"/>
        <w:rPr>
          <w:rFonts w:ascii="Times New Roman" w:eastAsia="Times New Roman" w:hAnsi="Times New Roman" w:cs="Times New Roman"/>
          <w:b/>
          <w:bCs/>
          <w:sz w:val="28"/>
          <w:szCs w:val="28"/>
          <w:lang w:eastAsia="en-US"/>
        </w:rPr>
      </w:pPr>
      <w:r>
        <w:rPr>
          <w:rFonts w:ascii="Times New Roman" w:eastAsia="Times New Roman" w:hAnsi="Times New Roman" w:cs="Times New Roman"/>
          <w:b/>
          <w:bCs/>
          <w:sz w:val="28"/>
          <w:szCs w:val="28"/>
          <w:lang w:eastAsia="en-US"/>
        </w:rPr>
        <w:t>Природа – наш общий друг – 2 часа.</w:t>
      </w:r>
    </w:p>
    <w:p w:rsidR="009700F9" w:rsidRDefault="006F2BE9">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Зеленая аптека природы. Весенние первоцветы. Кладовая природы. у Игры на свежем воздухе. Если хочешь быть здоровым...</w:t>
      </w:r>
    </w:p>
    <w:p w:rsidR="009700F9" w:rsidRDefault="006F2BE9">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П/р.19 «Правила здорового образа жизни». </w:t>
      </w:r>
    </w:p>
    <w:p w:rsidR="009700F9" w:rsidRDefault="006F2BE9">
      <w:pPr>
        <w:numPr>
          <w:ilvl w:val="0"/>
          <w:numId w:val="9"/>
        </w:numPr>
        <w:spacing w:after="0" w:line="240" w:lineRule="auto"/>
        <w:rPr>
          <w:rFonts w:ascii="Times New Roman" w:eastAsia="Times New Roman" w:hAnsi="Times New Roman" w:cs="Times New Roman"/>
          <w:b/>
          <w:bCs/>
          <w:sz w:val="28"/>
          <w:szCs w:val="28"/>
          <w:lang w:eastAsia="en-US"/>
        </w:rPr>
      </w:pPr>
      <w:r>
        <w:rPr>
          <w:rFonts w:ascii="Times New Roman" w:eastAsia="Times New Roman" w:hAnsi="Times New Roman" w:cs="Times New Roman"/>
          <w:b/>
          <w:bCs/>
          <w:sz w:val="28"/>
          <w:szCs w:val="28"/>
          <w:lang w:eastAsia="en-US"/>
        </w:rPr>
        <w:t>Итоговое занятие – 1 час.</w:t>
      </w:r>
    </w:p>
    <w:p w:rsidR="009700F9" w:rsidRDefault="006F2BE9">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Здравствуй, лето. Игра «Мы – друзья природы».  Тестирование.</w:t>
      </w:r>
    </w:p>
    <w:p w:rsidR="009700F9" w:rsidRDefault="006F2BE9">
      <w:pPr>
        <w:tabs>
          <w:tab w:val="left" w:pos="2003"/>
        </w:tabs>
        <w:spacing w:after="0" w:line="240" w:lineRule="auto"/>
        <w:ind w:firstLine="709"/>
        <w:jc w:val="center"/>
        <w:rPr>
          <w:rFonts w:ascii="Times New Roman" w:eastAsia="Times New Roman" w:hAnsi="Times New Roman" w:cs="Times New Roman"/>
          <w:b/>
          <w:bCs/>
          <w:sz w:val="28"/>
          <w:szCs w:val="28"/>
          <w:lang w:eastAsia="en-US"/>
        </w:rPr>
      </w:pPr>
      <w:r>
        <w:rPr>
          <w:rFonts w:ascii="Times New Roman" w:eastAsia="Times New Roman" w:hAnsi="Times New Roman" w:cs="Times New Roman"/>
          <w:b/>
          <w:bCs/>
          <w:sz w:val="28"/>
          <w:szCs w:val="28"/>
          <w:lang w:eastAsia="en-US"/>
        </w:rPr>
        <w:t xml:space="preserve">Планируемые результаты </w:t>
      </w:r>
    </w:p>
    <w:p w:rsidR="009700F9" w:rsidRDefault="006F2BE9">
      <w:pPr>
        <w:tabs>
          <w:tab w:val="left" w:pos="2003"/>
        </w:tabs>
        <w:spacing w:after="0" w:line="240" w:lineRule="auto"/>
        <w:ind w:firstLine="72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В ходе реализации дополнительной общеобразовательной общеразвивающей программы «Друзья природы» учащимися достигаются:</w:t>
      </w:r>
    </w:p>
    <w:p w:rsidR="009700F9" w:rsidRDefault="006F2BE9">
      <w:pPr>
        <w:tabs>
          <w:tab w:val="left" w:pos="2003"/>
        </w:tabs>
        <w:spacing w:after="0" w:line="240" w:lineRule="auto"/>
        <w:ind w:firstLine="720"/>
        <w:rPr>
          <w:rFonts w:ascii="Times New Roman" w:eastAsia="Times New Roman" w:hAnsi="Times New Roman" w:cs="Times New Roman"/>
          <w:color w:val="000000"/>
          <w:sz w:val="28"/>
          <w:szCs w:val="28"/>
          <w:lang w:eastAsia="en-US"/>
        </w:rPr>
      </w:pPr>
      <w:r>
        <w:rPr>
          <w:rFonts w:ascii="Times New Roman" w:eastAsia="Times New Roman" w:hAnsi="Times New Roman" w:cs="Times New Roman"/>
          <w:i/>
          <w:iCs/>
          <w:sz w:val="28"/>
          <w:szCs w:val="28"/>
          <w:lang w:eastAsia="en-US"/>
        </w:rPr>
        <w:t>Личностные результаты</w:t>
      </w:r>
      <w:r>
        <w:rPr>
          <w:rFonts w:ascii="Times New Roman" w:eastAsia="Times New Roman" w:hAnsi="Times New Roman" w:cs="Times New Roman"/>
          <w:sz w:val="28"/>
          <w:szCs w:val="28"/>
          <w:lang w:eastAsia="en-US"/>
        </w:rPr>
        <w:t>:</w:t>
      </w:r>
    </w:p>
    <w:p w:rsidR="009700F9" w:rsidRDefault="006F2BE9">
      <w:pPr>
        <w:numPr>
          <w:ilvl w:val="0"/>
          <w:numId w:val="10"/>
        </w:numPr>
        <w:tabs>
          <w:tab w:val="num" w:pos="180"/>
          <w:tab w:val="left" w:pos="2003"/>
        </w:tabs>
        <w:spacing w:after="0" w:line="240" w:lineRule="auto"/>
        <w:ind w:left="180" w:hanging="180"/>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формирование положительной мотивации к учебно-познавательной и практической деятельности по изучению и охране окружающей среды;</w:t>
      </w:r>
    </w:p>
    <w:p w:rsidR="009700F9" w:rsidRDefault="006F2BE9">
      <w:pPr>
        <w:numPr>
          <w:ilvl w:val="0"/>
          <w:numId w:val="10"/>
        </w:numPr>
        <w:tabs>
          <w:tab w:val="num" w:pos="180"/>
          <w:tab w:val="left" w:pos="2003"/>
        </w:tabs>
        <w:spacing w:after="0" w:line="240" w:lineRule="auto"/>
        <w:ind w:left="180" w:hanging="180"/>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развитие навыков сотрудничества с взрослыми и сверстниками;</w:t>
      </w:r>
    </w:p>
    <w:p w:rsidR="009700F9" w:rsidRDefault="006F2BE9">
      <w:pPr>
        <w:numPr>
          <w:ilvl w:val="0"/>
          <w:numId w:val="10"/>
        </w:numPr>
        <w:tabs>
          <w:tab w:val="num" w:pos="180"/>
          <w:tab w:val="left" w:pos="2003"/>
        </w:tabs>
        <w:spacing w:after="0" w:line="240" w:lineRule="auto"/>
        <w:ind w:left="180" w:hanging="180"/>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 xml:space="preserve">формирование уважительного отношения к чужому мнению, истории и культуре народов многонациональной Югры; </w:t>
      </w:r>
    </w:p>
    <w:p w:rsidR="009700F9" w:rsidRDefault="006F2BE9">
      <w:pPr>
        <w:numPr>
          <w:ilvl w:val="0"/>
          <w:numId w:val="10"/>
        </w:numPr>
        <w:tabs>
          <w:tab w:val="num" w:pos="180"/>
          <w:tab w:val="left" w:pos="2003"/>
        </w:tabs>
        <w:spacing w:after="0" w:line="240" w:lineRule="auto"/>
        <w:ind w:left="180" w:hanging="180"/>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формирование у учащихся ценностных установок на здоровый образ жизни, норм поведения в природной и социальной среде.</w:t>
      </w:r>
    </w:p>
    <w:p w:rsidR="009700F9" w:rsidRDefault="006F2BE9">
      <w:pPr>
        <w:tabs>
          <w:tab w:val="left" w:pos="2003"/>
        </w:tabs>
        <w:spacing w:after="0" w:line="240" w:lineRule="auto"/>
        <w:ind w:firstLine="720"/>
        <w:rPr>
          <w:rFonts w:ascii="Times New Roman" w:eastAsia="Times New Roman" w:hAnsi="Times New Roman" w:cs="Times New Roman"/>
          <w:i/>
          <w:iCs/>
          <w:color w:val="000000"/>
          <w:sz w:val="28"/>
          <w:szCs w:val="28"/>
          <w:lang w:eastAsia="en-US"/>
        </w:rPr>
      </w:pPr>
      <w:r>
        <w:rPr>
          <w:rFonts w:ascii="Times New Roman" w:eastAsia="Times New Roman" w:hAnsi="Times New Roman" w:cs="Times New Roman"/>
          <w:i/>
          <w:iCs/>
          <w:color w:val="000000"/>
          <w:sz w:val="28"/>
          <w:szCs w:val="28"/>
          <w:lang w:eastAsia="en-US"/>
        </w:rPr>
        <w:t>Метапредметные результаты:</w:t>
      </w:r>
    </w:p>
    <w:p w:rsidR="009700F9" w:rsidRDefault="006F2BE9">
      <w:pPr>
        <w:numPr>
          <w:ilvl w:val="0"/>
          <w:numId w:val="10"/>
        </w:numPr>
        <w:tabs>
          <w:tab w:val="num" w:pos="180"/>
          <w:tab w:val="left" w:pos="2003"/>
        </w:tabs>
        <w:spacing w:after="0" w:line="240" w:lineRule="auto"/>
        <w:ind w:left="180" w:hanging="180"/>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 xml:space="preserve">формирование целостной научной картины мира, потребности к расширению и углублению знаний и опыта; </w:t>
      </w:r>
    </w:p>
    <w:p w:rsidR="009700F9" w:rsidRDefault="006F2BE9">
      <w:pPr>
        <w:numPr>
          <w:ilvl w:val="0"/>
          <w:numId w:val="10"/>
        </w:numPr>
        <w:tabs>
          <w:tab w:val="num" w:pos="180"/>
          <w:tab w:val="left" w:pos="2003"/>
        </w:tabs>
        <w:spacing w:after="0" w:line="240" w:lineRule="auto"/>
        <w:ind w:left="180" w:hanging="180"/>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овладение простыми логическими действиями сравнения, анализа, синтеза, обобщения, классификации, установления аналогий и причинно-следственных связей;</w:t>
      </w:r>
    </w:p>
    <w:p w:rsidR="009700F9" w:rsidRDefault="006F2BE9">
      <w:pPr>
        <w:numPr>
          <w:ilvl w:val="0"/>
          <w:numId w:val="10"/>
        </w:numPr>
        <w:tabs>
          <w:tab w:val="num" w:pos="180"/>
          <w:tab w:val="left" w:pos="2003"/>
        </w:tabs>
        <w:spacing w:after="0" w:line="240" w:lineRule="auto"/>
        <w:ind w:left="180" w:hanging="180"/>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 xml:space="preserve">развитие коммуникативных навыков, способности к диалогу, умения излагать свое мнение и аргументировать свою точку зрения; </w:t>
      </w:r>
    </w:p>
    <w:p w:rsidR="009700F9" w:rsidRDefault="006F2BE9">
      <w:pPr>
        <w:numPr>
          <w:ilvl w:val="0"/>
          <w:numId w:val="10"/>
        </w:numPr>
        <w:tabs>
          <w:tab w:val="num" w:pos="180"/>
          <w:tab w:val="left" w:pos="2003"/>
        </w:tabs>
        <w:spacing w:after="0" w:line="240" w:lineRule="auto"/>
        <w:ind w:left="180" w:hanging="180"/>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начальные умения работы с информацией, различных способов ее поиска.</w:t>
      </w:r>
    </w:p>
    <w:p w:rsidR="009700F9" w:rsidRDefault="006F2BE9">
      <w:pPr>
        <w:tabs>
          <w:tab w:val="left" w:pos="2003"/>
        </w:tabs>
        <w:spacing w:after="0" w:line="240" w:lineRule="auto"/>
        <w:ind w:firstLine="720"/>
        <w:rPr>
          <w:rFonts w:ascii="Times New Roman" w:eastAsia="Times New Roman" w:hAnsi="Times New Roman" w:cs="Times New Roman"/>
          <w:i/>
          <w:iCs/>
          <w:color w:val="000000"/>
          <w:sz w:val="28"/>
          <w:szCs w:val="28"/>
          <w:lang w:eastAsia="en-US"/>
        </w:rPr>
      </w:pPr>
      <w:r>
        <w:rPr>
          <w:rFonts w:ascii="Times New Roman" w:eastAsia="Times New Roman" w:hAnsi="Times New Roman" w:cs="Times New Roman"/>
          <w:i/>
          <w:iCs/>
          <w:color w:val="000000"/>
          <w:sz w:val="28"/>
          <w:szCs w:val="28"/>
          <w:lang w:eastAsia="en-US"/>
        </w:rPr>
        <w:t>Предметные результаты:</w:t>
      </w:r>
    </w:p>
    <w:p w:rsidR="009700F9" w:rsidRDefault="006F2BE9">
      <w:pPr>
        <w:numPr>
          <w:ilvl w:val="0"/>
          <w:numId w:val="10"/>
        </w:numPr>
        <w:tabs>
          <w:tab w:val="num" w:pos="180"/>
          <w:tab w:val="left" w:pos="2003"/>
        </w:tabs>
        <w:spacing w:after="0" w:line="240" w:lineRule="auto"/>
        <w:ind w:left="180" w:hanging="180"/>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 xml:space="preserve">формирование первоначальных представлений о биологических объектах, процессах, явлениях, закономерностях и взаимосвязях живых организмов и окружающей среды; </w:t>
      </w:r>
    </w:p>
    <w:p w:rsidR="009700F9" w:rsidRDefault="006F2BE9">
      <w:pPr>
        <w:numPr>
          <w:ilvl w:val="0"/>
          <w:numId w:val="10"/>
        </w:numPr>
        <w:tabs>
          <w:tab w:val="num" w:pos="180"/>
          <w:tab w:val="left" w:pos="2003"/>
        </w:tabs>
        <w:spacing w:after="0" w:line="240" w:lineRule="auto"/>
        <w:ind w:left="180" w:hanging="180"/>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обогащение знаний детей о флоре и фауне Красноярского края;</w:t>
      </w:r>
    </w:p>
    <w:p w:rsidR="009700F9" w:rsidRDefault="006F2BE9">
      <w:pPr>
        <w:numPr>
          <w:ilvl w:val="0"/>
          <w:numId w:val="10"/>
        </w:numPr>
        <w:tabs>
          <w:tab w:val="num" w:pos="180"/>
          <w:tab w:val="left" w:pos="2003"/>
        </w:tabs>
        <w:spacing w:after="0" w:line="240" w:lineRule="auto"/>
        <w:ind w:left="180" w:hanging="180"/>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осознание себя как части природы;</w:t>
      </w:r>
    </w:p>
    <w:p w:rsidR="009700F9" w:rsidRDefault="006F2BE9">
      <w:pPr>
        <w:numPr>
          <w:ilvl w:val="0"/>
          <w:numId w:val="10"/>
        </w:numPr>
        <w:tabs>
          <w:tab w:val="num" w:pos="180"/>
          <w:tab w:val="left" w:pos="2003"/>
        </w:tabs>
        <w:spacing w:after="0" w:line="240" w:lineRule="auto"/>
        <w:ind w:left="180" w:hanging="180"/>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привитие основ экологической грамотности;</w:t>
      </w:r>
    </w:p>
    <w:p w:rsidR="009700F9" w:rsidRDefault="006F2BE9">
      <w:pPr>
        <w:numPr>
          <w:ilvl w:val="0"/>
          <w:numId w:val="10"/>
        </w:numPr>
        <w:tabs>
          <w:tab w:val="num" w:pos="180"/>
          <w:tab w:val="left" w:pos="2003"/>
        </w:tabs>
        <w:spacing w:after="0" w:line="240" w:lineRule="auto"/>
        <w:ind w:left="180" w:hanging="180"/>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 xml:space="preserve">воспитание ответственного и бережного отношения к окружающей среде; </w:t>
      </w:r>
    </w:p>
    <w:p w:rsidR="009700F9" w:rsidRDefault="006F2BE9">
      <w:pPr>
        <w:numPr>
          <w:ilvl w:val="0"/>
          <w:numId w:val="10"/>
        </w:numPr>
        <w:tabs>
          <w:tab w:val="num" w:pos="180"/>
          <w:tab w:val="left" w:pos="2003"/>
        </w:tabs>
        <w:spacing w:after="0" w:line="240" w:lineRule="auto"/>
        <w:ind w:left="180" w:hanging="180"/>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участие в экологических акциях, эколого-просветительской деятельности.</w:t>
      </w:r>
    </w:p>
    <w:p w:rsidR="009700F9" w:rsidRDefault="009700F9">
      <w:pPr>
        <w:tabs>
          <w:tab w:val="left" w:pos="0"/>
        </w:tabs>
        <w:spacing w:after="0" w:line="240" w:lineRule="auto"/>
        <w:jc w:val="center"/>
        <w:rPr>
          <w:rFonts w:ascii="Times New Roman" w:hAnsi="Times New Roman" w:cs="Times New Roman"/>
          <w:b/>
          <w:bCs/>
          <w:sz w:val="28"/>
          <w:szCs w:val="28"/>
        </w:rPr>
      </w:pPr>
    </w:p>
    <w:p w:rsidR="009700F9" w:rsidRDefault="009700F9">
      <w:pPr>
        <w:tabs>
          <w:tab w:val="left" w:pos="0"/>
        </w:tabs>
        <w:spacing w:after="0" w:line="240" w:lineRule="auto"/>
        <w:jc w:val="center"/>
        <w:rPr>
          <w:rFonts w:ascii="Times New Roman" w:hAnsi="Times New Roman" w:cs="Times New Roman"/>
          <w:b/>
          <w:bCs/>
          <w:sz w:val="28"/>
          <w:szCs w:val="28"/>
        </w:rPr>
      </w:pPr>
    </w:p>
    <w:p w:rsidR="009700F9" w:rsidRDefault="009700F9">
      <w:pPr>
        <w:tabs>
          <w:tab w:val="left" w:pos="0"/>
        </w:tabs>
        <w:spacing w:after="0" w:line="240" w:lineRule="auto"/>
        <w:jc w:val="center"/>
        <w:rPr>
          <w:rFonts w:ascii="Times New Roman" w:hAnsi="Times New Roman" w:cs="Times New Roman"/>
          <w:b/>
          <w:bCs/>
          <w:sz w:val="28"/>
          <w:szCs w:val="28"/>
        </w:rPr>
      </w:pPr>
    </w:p>
    <w:p w:rsidR="009700F9" w:rsidRDefault="009700F9">
      <w:pPr>
        <w:tabs>
          <w:tab w:val="left" w:pos="0"/>
        </w:tabs>
        <w:spacing w:after="0" w:line="240" w:lineRule="auto"/>
        <w:jc w:val="center"/>
        <w:rPr>
          <w:rFonts w:ascii="Times New Roman" w:hAnsi="Times New Roman" w:cs="Times New Roman"/>
          <w:b/>
          <w:bCs/>
          <w:sz w:val="28"/>
          <w:szCs w:val="28"/>
        </w:rPr>
      </w:pPr>
    </w:p>
    <w:p w:rsidR="009700F9" w:rsidRDefault="006F2BE9">
      <w:pPr>
        <w:tabs>
          <w:tab w:val="left" w:pos="0"/>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Календарный учебный график к дополнительной общеобразовательной общеразвивающей программе «Друзья природы»</w:t>
      </w:r>
    </w:p>
    <w:tbl>
      <w:tblPr>
        <w:tblStyle w:val="aff"/>
        <w:tblW w:w="0" w:type="auto"/>
        <w:tblLook w:val="04A0" w:firstRow="1" w:lastRow="0" w:firstColumn="1" w:lastColumn="0" w:noHBand="0" w:noVBand="1"/>
      </w:tblPr>
      <w:tblGrid>
        <w:gridCol w:w="729"/>
        <w:gridCol w:w="1045"/>
        <w:gridCol w:w="1231"/>
        <w:gridCol w:w="1058"/>
        <w:gridCol w:w="1046"/>
        <w:gridCol w:w="1035"/>
        <w:gridCol w:w="1035"/>
        <w:gridCol w:w="1017"/>
        <w:gridCol w:w="1375"/>
      </w:tblGrid>
      <w:tr w:rsidR="009700F9">
        <w:tc>
          <w:tcPr>
            <w:tcW w:w="817" w:type="dxa"/>
          </w:tcPr>
          <w:p w:rsidR="009700F9" w:rsidRDefault="006F2BE9">
            <w:pPr>
              <w:tabs>
                <w:tab w:val="left" w:pos="0"/>
              </w:tabs>
              <w:spacing w:after="0" w:line="240" w:lineRule="auto"/>
              <w:rPr>
                <w:rFonts w:ascii="Times New Roman" w:hAnsi="Times New Roman" w:cs="Times New Roman"/>
                <w:bCs/>
                <w:sz w:val="28"/>
                <w:szCs w:val="28"/>
              </w:rPr>
            </w:pPr>
            <w:r>
              <w:rPr>
                <w:rFonts w:ascii="Times New Roman" w:hAnsi="Times New Roman" w:cs="Times New Roman"/>
                <w:bCs/>
                <w:sz w:val="28"/>
                <w:szCs w:val="28"/>
              </w:rPr>
              <w:t>№ п/п</w:t>
            </w:r>
          </w:p>
        </w:tc>
        <w:tc>
          <w:tcPr>
            <w:tcW w:w="1134" w:type="dxa"/>
          </w:tcPr>
          <w:p w:rsidR="009700F9" w:rsidRDefault="006F2BE9">
            <w:pPr>
              <w:tabs>
                <w:tab w:val="left" w:pos="0"/>
              </w:tabs>
              <w:spacing w:after="0" w:line="240" w:lineRule="auto"/>
              <w:rPr>
                <w:rFonts w:ascii="Times New Roman" w:hAnsi="Times New Roman" w:cs="Times New Roman"/>
                <w:bCs/>
                <w:sz w:val="28"/>
                <w:szCs w:val="28"/>
              </w:rPr>
            </w:pPr>
            <w:r>
              <w:rPr>
                <w:rFonts w:ascii="Times New Roman" w:hAnsi="Times New Roman" w:cs="Times New Roman"/>
                <w:bCs/>
                <w:sz w:val="28"/>
                <w:szCs w:val="28"/>
              </w:rPr>
              <w:t>Год обу-чения</w:t>
            </w:r>
          </w:p>
        </w:tc>
        <w:tc>
          <w:tcPr>
            <w:tcW w:w="1284" w:type="dxa"/>
          </w:tcPr>
          <w:p w:rsidR="009700F9" w:rsidRDefault="006F2BE9">
            <w:pPr>
              <w:tabs>
                <w:tab w:val="left" w:pos="0"/>
              </w:tabs>
              <w:spacing w:after="0" w:line="240" w:lineRule="auto"/>
              <w:rPr>
                <w:rFonts w:ascii="Times New Roman" w:hAnsi="Times New Roman" w:cs="Times New Roman"/>
                <w:bCs/>
                <w:sz w:val="28"/>
                <w:szCs w:val="28"/>
              </w:rPr>
            </w:pPr>
            <w:r>
              <w:rPr>
                <w:rFonts w:ascii="Times New Roman" w:hAnsi="Times New Roman" w:cs="Times New Roman"/>
                <w:bCs/>
                <w:sz w:val="28"/>
                <w:szCs w:val="28"/>
              </w:rPr>
              <w:t>Дата начала занятий</w:t>
            </w:r>
          </w:p>
        </w:tc>
        <w:tc>
          <w:tcPr>
            <w:tcW w:w="1152" w:type="dxa"/>
          </w:tcPr>
          <w:p w:rsidR="009700F9" w:rsidRDefault="006F2BE9">
            <w:pPr>
              <w:tabs>
                <w:tab w:val="left" w:pos="0"/>
              </w:tabs>
              <w:spacing w:after="0" w:line="240" w:lineRule="auto"/>
              <w:rPr>
                <w:rFonts w:ascii="Times New Roman" w:hAnsi="Times New Roman" w:cs="Times New Roman"/>
                <w:bCs/>
                <w:sz w:val="28"/>
                <w:szCs w:val="28"/>
              </w:rPr>
            </w:pPr>
            <w:r>
              <w:rPr>
                <w:rFonts w:ascii="Times New Roman" w:hAnsi="Times New Roman" w:cs="Times New Roman"/>
                <w:bCs/>
                <w:sz w:val="28"/>
                <w:szCs w:val="28"/>
              </w:rPr>
              <w:t>Дата окон-</w:t>
            </w:r>
          </w:p>
          <w:p w:rsidR="009700F9" w:rsidRDefault="006F2BE9">
            <w:pPr>
              <w:tabs>
                <w:tab w:val="left" w:pos="0"/>
              </w:tabs>
              <w:spacing w:after="0" w:line="240" w:lineRule="auto"/>
              <w:rPr>
                <w:rFonts w:ascii="Times New Roman" w:hAnsi="Times New Roman" w:cs="Times New Roman"/>
                <w:bCs/>
                <w:sz w:val="28"/>
                <w:szCs w:val="28"/>
              </w:rPr>
            </w:pPr>
            <w:r>
              <w:rPr>
                <w:rFonts w:ascii="Times New Roman" w:hAnsi="Times New Roman" w:cs="Times New Roman"/>
                <w:bCs/>
                <w:sz w:val="28"/>
                <w:szCs w:val="28"/>
              </w:rPr>
              <w:t>чания заня-тий</w:t>
            </w:r>
          </w:p>
        </w:tc>
        <w:tc>
          <w:tcPr>
            <w:tcW w:w="1060" w:type="dxa"/>
          </w:tcPr>
          <w:p w:rsidR="009700F9" w:rsidRDefault="006F2BE9">
            <w:pPr>
              <w:tabs>
                <w:tab w:val="left" w:pos="0"/>
              </w:tabs>
              <w:spacing w:after="0" w:line="240" w:lineRule="auto"/>
              <w:rPr>
                <w:rFonts w:ascii="Times New Roman" w:hAnsi="Times New Roman" w:cs="Times New Roman"/>
                <w:bCs/>
                <w:sz w:val="28"/>
                <w:szCs w:val="28"/>
              </w:rPr>
            </w:pPr>
            <w:r>
              <w:rPr>
                <w:rFonts w:ascii="Times New Roman" w:hAnsi="Times New Roman" w:cs="Times New Roman"/>
                <w:bCs/>
                <w:sz w:val="28"/>
                <w:szCs w:val="28"/>
              </w:rPr>
              <w:t>Коли-</w:t>
            </w:r>
          </w:p>
          <w:p w:rsidR="009700F9" w:rsidRDefault="006F2BE9">
            <w:pPr>
              <w:tabs>
                <w:tab w:val="left" w:pos="0"/>
              </w:tabs>
              <w:spacing w:after="0" w:line="240" w:lineRule="auto"/>
              <w:rPr>
                <w:rFonts w:ascii="Times New Roman" w:hAnsi="Times New Roman" w:cs="Times New Roman"/>
                <w:bCs/>
                <w:sz w:val="28"/>
                <w:szCs w:val="28"/>
              </w:rPr>
            </w:pPr>
            <w:r>
              <w:rPr>
                <w:rFonts w:ascii="Times New Roman" w:hAnsi="Times New Roman" w:cs="Times New Roman"/>
                <w:bCs/>
                <w:sz w:val="28"/>
                <w:szCs w:val="28"/>
              </w:rPr>
              <w:t>чество учеб-</w:t>
            </w:r>
          </w:p>
          <w:p w:rsidR="009700F9" w:rsidRDefault="006F2BE9">
            <w:pPr>
              <w:tabs>
                <w:tab w:val="left" w:pos="0"/>
              </w:tabs>
              <w:spacing w:after="0" w:line="240" w:lineRule="auto"/>
              <w:rPr>
                <w:rFonts w:ascii="Times New Roman" w:hAnsi="Times New Roman" w:cs="Times New Roman"/>
                <w:bCs/>
                <w:sz w:val="28"/>
                <w:szCs w:val="28"/>
              </w:rPr>
            </w:pPr>
            <w:r>
              <w:rPr>
                <w:rFonts w:ascii="Times New Roman" w:hAnsi="Times New Roman" w:cs="Times New Roman"/>
                <w:bCs/>
                <w:sz w:val="28"/>
                <w:szCs w:val="28"/>
              </w:rPr>
              <w:t>ных недель</w:t>
            </w:r>
          </w:p>
        </w:tc>
        <w:tc>
          <w:tcPr>
            <w:tcW w:w="1059" w:type="dxa"/>
          </w:tcPr>
          <w:p w:rsidR="009700F9" w:rsidRDefault="006F2BE9">
            <w:pPr>
              <w:tabs>
                <w:tab w:val="left" w:pos="0"/>
              </w:tabs>
              <w:spacing w:after="0" w:line="240" w:lineRule="auto"/>
              <w:rPr>
                <w:rFonts w:ascii="Times New Roman" w:hAnsi="Times New Roman" w:cs="Times New Roman"/>
                <w:bCs/>
                <w:sz w:val="28"/>
                <w:szCs w:val="28"/>
              </w:rPr>
            </w:pPr>
            <w:r>
              <w:rPr>
                <w:rFonts w:ascii="Times New Roman" w:hAnsi="Times New Roman" w:cs="Times New Roman"/>
                <w:bCs/>
                <w:sz w:val="28"/>
                <w:szCs w:val="28"/>
              </w:rPr>
              <w:t>Коли-чество учеб-ных дней</w:t>
            </w:r>
          </w:p>
        </w:tc>
        <w:tc>
          <w:tcPr>
            <w:tcW w:w="1059" w:type="dxa"/>
          </w:tcPr>
          <w:p w:rsidR="009700F9" w:rsidRDefault="006F2BE9">
            <w:pPr>
              <w:tabs>
                <w:tab w:val="left" w:pos="0"/>
              </w:tabs>
              <w:spacing w:after="0" w:line="240" w:lineRule="auto"/>
              <w:rPr>
                <w:rFonts w:ascii="Times New Roman" w:hAnsi="Times New Roman" w:cs="Times New Roman"/>
                <w:bCs/>
                <w:sz w:val="28"/>
                <w:szCs w:val="28"/>
              </w:rPr>
            </w:pPr>
            <w:r>
              <w:rPr>
                <w:rFonts w:ascii="Times New Roman" w:hAnsi="Times New Roman" w:cs="Times New Roman"/>
                <w:bCs/>
                <w:sz w:val="28"/>
                <w:szCs w:val="28"/>
              </w:rPr>
              <w:t>Коли-чество учеб-ных часов</w:t>
            </w:r>
          </w:p>
        </w:tc>
        <w:tc>
          <w:tcPr>
            <w:tcW w:w="1003" w:type="dxa"/>
          </w:tcPr>
          <w:p w:rsidR="009700F9" w:rsidRDefault="006F2BE9">
            <w:pPr>
              <w:tabs>
                <w:tab w:val="left" w:pos="0"/>
              </w:tabs>
              <w:spacing w:after="0" w:line="240" w:lineRule="auto"/>
              <w:rPr>
                <w:rFonts w:ascii="Times New Roman" w:hAnsi="Times New Roman" w:cs="Times New Roman"/>
                <w:bCs/>
                <w:sz w:val="28"/>
                <w:szCs w:val="28"/>
              </w:rPr>
            </w:pPr>
            <w:r>
              <w:rPr>
                <w:rFonts w:ascii="Times New Roman" w:hAnsi="Times New Roman" w:cs="Times New Roman"/>
                <w:bCs/>
                <w:sz w:val="28"/>
                <w:szCs w:val="28"/>
              </w:rPr>
              <w:t>Режим заня-тий</w:t>
            </w:r>
          </w:p>
        </w:tc>
        <w:tc>
          <w:tcPr>
            <w:tcW w:w="1003" w:type="dxa"/>
          </w:tcPr>
          <w:p w:rsidR="009700F9" w:rsidRDefault="006F2BE9">
            <w:pPr>
              <w:tabs>
                <w:tab w:val="left" w:pos="0"/>
              </w:tabs>
              <w:spacing w:after="0" w:line="240" w:lineRule="auto"/>
              <w:rPr>
                <w:rFonts w:ascii="Times New Roman" w:hAnsi="Times New Roman" w:cs="Times New Roman"/>
                <w:bCs/>
                <w:sz w:val="28"/>
                <w:szCs w:val="28"/>
              </w:rPr>
            </w:pPr>
            <w:r>
              <w:rPr>
                <w:rFonts w:ascii="Times New Roman" w:hAnsi="Times New Roman" w:cs="Times New Roman"/>
                <w:bCs/>
                <w:sz w:val="28"/>
                <w:szCs w:val="28"/>
              </w:rPr>
              <w:t>Сроки прове-дения промежу-точной и итоговой аттес-тации</w:t>
            </w:r>
          </w:p>
        </w:tc>
      </w:tr>
      <w:tr w:rsidR="009700F9">
        <w:tc>
          <w:tcPr>
            <w:tcW w:w="817" w:type="dxa"/>
          </w:tcPr>
          <w:p w:rsidR="009700F9" w:rsidRDefault="006F2BE9">
            <w:pPr>
              <w:tabs>
                <w:tab w:val="left" w:pos="0"/>
              </w:tabs>
              <w:spacing w:after="0" w:line="240" w:lineRule="auto"/>
              <w:rPr>
                <w:rFonts w:ascii="Times New Roman" w:hAnsi="Times New Roman" w:cs="Times New Roman"/>
                <w:bCs/>
                <w:sz w:val="28"/>
                <w:szCs w:val="28"/>
              </w:rPr>
            </w:pPr>
            <w:r>
              <w:rPr>
                <w:rFonts w:ascii="Times New Roman" w:hAnsi="Times New Roman" w:cs="Times New Roman"/>
                <w:bCs/>
                <w:sz w:val="28"/>
                <w:szCs w:val="28"/>
              </w:rPr>
              <w:t>1</w:t>
            </w:r>
          </w:p>
        </w:tc>
        <w:tc>
          <w:tcPr>
            <w:tcW w:w="1134" w:type="dxa"/>
          </w:tcPr>
          <w:p w:rsidR="009700F9" w:rsidRDefault="006F2BE9">
            <w:pPr>
              <w:tabs>
                <w:tab w:val="left" w:pos="0"/>
              </w:tabs>
              <w:spacing w:after="0" w:line="240" w:lineRule="auto"/>
              <w:rPr>
                <w:rFonts w:ascii="Times New Roman" w:hAnsi="Times New Roman" w:cs="Times New Roman"/>
                <w:bCs/>
                <w:sz w:val="28"/>
                <w:szCs w:val="28"/>
              </w:rPr>
            </w:pPr>
            <w:r>
              <w:rPr>
                <w:rFonts w:ascii="Times New Roman" w:hAnsi="Times New Roman" w:cs="Times New Roman"/>
                <w:bCs/>
                <w:sz w:val="28"/>
                <w:szCs w:val="28"/>
              </w:rPr>
              <w:t>2024-2025</w:t>
            </w:r>
          </w:p>
        </w:tc>
        <w:tc>
          <w:tcPr>
            <w:tcW w:w="1284" w:type="dxa"/>
          </w:tcPr>
          <w:p w:rsidR="009700F9" w:rsidRDefault="006F2BE9">
            <w:pPr>
              <w:tabs>
                <w:tab w:val="left" w:pos="0"/>
              </w:tabs>
              <w:spacing w:after="0" w:line="240" w:lineRule="auto"/>
              <w:rPr>
                <w:rFonts w:ascii="Times New Roman" w:hAnsi="Times New Roman" w:cs="Times New Roman"/>
                <w:bCs/>
                <w:sz w:val="28"/>
                <w:szCs w:val="28"/>
              </w:rPr>
            </w:pPr>
            <w:r>
              <w:rPr>
                <w:rFonts w:ascii="Times New Roman" w:hAnsi="Times New Roman" w:cs="Times New Roman"/>
                <w:bCs/>
                <w:sz w:val="28"/>
                <w:szCs w:val="28"/>
              </w:rPr>
              <w:t>01.09.</w:t>
            </w:r>
          </w:p>
          <w:p w:rsidR="009700F9" w:rsidRDefault="006F2BE9">
            <w:pPr>
              <w:tabs>
                <w:tab w:val="left" w:pos="0"/>
              </w:tabs>
              <w:spacing w:after="0" w:line="240" w:lineRule="auto"/>
              <w:rPr>
                <w:rFonts w:ascii="Times New Roman" w:hAnsi="Times New Roman" w:cs="Times New Roman"/>
                <w:bCs/>
                <w:sz w:val="28"/>
                <w:szCs w:val="28"/>
              </w:rPr>
            </w:pPr>
            <w:r>
              <w:rPr>
                <w:rFonts w:ascii="Times New Roman" w:hAnsi="Times New Roman" w:cs="Times New Roman"/>
                <w:bCs/>
                <w:sz w:val="28"/>
                <w:szCs w:val="28"/>
              </w:rPr>
              <w:t>2024</w:t>
            </w:r>
          </w:p>
        </w:tc>
        <w:tc>
          <w:tcPr>
            <w:tcW w:w="1152" w:type="dxa"/>
          </w:tcPr>
          <w:p w:rsidR="009700F9" w:rsidRDefault="006F2BE9">
            <w:pPr>
              <w:tabs>
                <w:tab w:val="left" w:pos="0"/>
              </w:tabs>
              <w:spacing w:after="0" w:line="240" w:lineRule="auto"/>
              <w:rPr>
                <w:rFonts w:ascii="Times New Roman" w:hAnsi="Times New Roman" w:cs="Times New Roman"/>
                <w:bCs/>
                <w:sz w:val="28"/>
                <w:szCs w:val="28"/>
              </w:rPr>
            </w:pPr>
            <w:r>
              <w:rPr>
                <w:rFonts w:ascii="Times New Roman" w:hAnsi="Times New Roman" w:cs="Times New Roman"/>
                <w:bCs/>
                <w:sz w:val="28"/>
                <w:szCs w:val="28"/>
              </w:rPr>
              <w:t>31.05.</w:t>
            </w:r>
          </w:p>
          <w:p w:rsidR="009700F9" w:rsidRDefault="006F2BE9">
            <w:pPr>
              <w:tabs>
                <w:tab w:val="left" w:pos="0"/>
              </w:tabs>
              <w:spacing w:after="0" w:line="240" w:lineRule="auto"/>
              <w:rPr>
                <w:rFonts w:ascii="Times New Roman" w:hAnsi="Times New Roman" w:cs="Times New Roman"/>
                <w:bCs/>
                <w:sz w:val="28"/>
                <w:szCs w:val="28"/>
              </w:rPr>
            </w:pPr>
            <w:r>
              <w:rPr>
                <w:rFonts w:ascii="Times New Roman" w:hAnsi="Times New Roman" w:cs="Times New Roman"/>
                <w:bCs/>
                <w:sz w:val="28"/>
                <w:szCs w:val="28"/>
              </w:rPr>
              <w:t>2025</w:t>
            </w:r>
          </w:p>
        </w:tc>
        <w:tc>
          <w:tcPr>
            <w:tcW w:w="1060" w:type="dxa"/>
          </w:tcPr>
          <w:p w:rsidR="009700F9" w:rsidRDefault="006F2BE9">
            <w:pPr>
              <w:tabs>
                <w:tab w:val="left" w:pos="0"/>
              </w:tabs>
              <w:spacing w:after="0" w:line="240" w:lineRule="auto"/>
              <w:rPr>
                <w:rFonts w:ascii="Times New Roman" w:hAnsi="Times New Roman" w:cs="Times New Roman"/>
                <w:bCs/>
                <w:sz w:val="28"/>
                <w:szCs w:val="28"/>
              </w:rPr>
            </w:pPr>
            <w:r>
              <w:rPr>
                <w:rFonts w:ascii="Times New Roman" w:hAnsi="Times New Roman" w:cs="Times New Roman"/>
                <w:bCs/>
                <w:sz w:val="28"/>
                <w:szCs w:val="28"/>
              </w:rPr>
              <w:t>36</w:t>
            </w:r>
          </w:p>
        </w:tc>
        <w:tc>
          <w:tcPr>
            <w:tcW w:w="1059" w:type="dxa"/>
          </w:tcPr>
          <w:p w:rsidR="009700F9" w:rsidRDefault="006F2BE9">
            <w:pPr>
              <w:tabs>
                <w:tab w:val="left" w:pos="0"/>
              </w:tabs>
              <w:spacing w:after="0" w:line="240" w:lineRule="auto"/>
              <w:rPr>
                <w:rFonts w:ascii="Times New Roman" w:hAnsi="Times New Roman" w:cs="Times New Roman"/>
                <w:bCs/>
                <w:sz w:val="28"/>
                <w:szCs w:val="28"/>
              </w:rPr>
            </w:pPr>
            <w:r>
              <w:rPr>
                <w:rFonts w:ascii="Times New Roman" w:hAnsi="Times New Roman" w:cs="Times New Roman"/>
                <w:bCs/>
                <w:sz w:val="28"/>
                <w:szCs w:val="28"/>
              </w:rPr>
              <w:t>36</w:t>
            </w:r>
          </w:p>
        </w:tc>
        <w:tc>
          <w:tcPr>
            <w:tcW w:w="1059" w:type="dxa"/>
          </w:tcPr>
          <w:p w:rsidR="009700F9" w:rsidRDefault="006F2BE9">
            <w:pPr>
              <w:tabs>
                <w:tab w:val="left" w:pos="0"/>
              </w:tabs>
              <w:spacing w:after="0" w:line="240" w:lineRule="auto"/>
              <w:rPr>
                <w:rFonts w:ascii="Times New Roman" w:hAnsi="Times New Roman" w:cs="Times New Roman"/>
                <w:bCs/>
                <w:sz w:val="28"/>
                <w:szCs w:val="28"/>
              </w:rPr>
            </w:pPr>
            <w:r>
              <w:rPr>
                <w:rFonts w:ascii="Times New Roman" w:hAnsi="Times New Roman" w:cs="Times New Roman"/>
                <w:bCs/>
                <w:sz w:val="28"/>
                <w:szCs w:val="28"/>
              </w:rPr>
              <w:t>36</w:t>
            </w:r>
          </w:p>
        </w:tc>
        <w:tc>
          <w:tcPr>
            <w:tcW w:w="1003" w:type="dxa"/>
          </w:tcPr>
          <w:p w:rsidR="009700F9" w:rsidRDefault="009E1366">
            <w:pPr>
              <w:tabs>
                <w:tab w:val="left" w:pos="0"/>
              </w:tabs>
              <w:spacing w:after="0" w:line="240" w:lineRule="auto"/>
              <w:rPr>
                <w:rFonts w:ascii="Times New Roman" w:hAnsi="Times New Roman" w:cs="Times New Roman"/>
                <w:bCs/>
                <w:sz w:val="28"/>
                <w:szCs w:val="28"/>
              </w:rPr>
            </w:pPr>
            <w:r>
              <w:rPr>
                <w:rFonts w:ascii="Times New Roman" w:hAnsi="Times New Roman" w:cs="Times New Roman"/>
                <w:bCs/>
                <w:sz w:val="28"/>
                <w:szCs w:val="28"/>
              </w:rPr>
              <w:t>18.00-18.45</w:t>
            </w:r>
          </w:p>
        </w:tc>
        <w:tc>
          <w:tcPr>
            <w:tcW w:w="1003" w:type="dxa"/>
          </w:tcPr>
          <w:p w:rsidR="009700F9" w:rsidRDefault="006F2BE9">
            <w:pPr>
              <w:tabs>
                <w:tab w:val="left" w:pos="0"/>
              </w:tabs>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Вторая, третья неделя декабря. </w:t>
            </w:r>
          </w:p>
          <w:p w:rsidR="009700F9" w:rsidRDefault="006F2BE9">
            <w:pPr>
              <w:tabs>
                <w:tab w:val="left" w:pos="0"/>
              </w:tabs>
              <w:spacing w:after="0" w:line="240" w:lineRule="auto"/>
              <w:rPr>
                <w:rFonts w:ascii="Times New Roman" w:hAnsi="Times New Roman" w:cs="Times New Roman"/>
                <w:bCs/>
                <w:sz w:val="28"/>
                <w:szCs w:val="28"/>
              </w:rPr>
            </w:pPr>
            <w:r>
              <w:rPr>
                <w:rFonts w:ascii="Times New Roman" w:hAnsi="Times New Roman" w:cs="Times New Roman"/>
                <w:bCs/>
                <w:sz w:val="28"/>
                <w:szCs w:val="28"/>
              </w:rPr>
              <w:t>Вторая, третья неделя мая.</w:t>
            </w:r>
          </w:p>
        </w:tc>
      </w:tr>
    </w:tbl>
    <w:p w:rsidR="009700F9" w:rsidRDefault="009700F9">
      <w:pPr>
        <w:tabs>
          <w:tab w:val="left" w:pos="0"/>
        </w:tabs>
        <w:spacing w:after="0" w:line="240" w:lineRule="auto"/>
        <w:rPr>
          <w:rFonts w:ascii="Times New Roman" w:hAnsi="Times New Roman" w:cs="Times New Roman"/>
          <w:b/>
          <w:bCs/>
          <w:sz w:val="28"/>
          <w:szCs w:val="28"/>
        </w:rPr>
      </w:pPr>
    </w:p>
    <w:p w:rsidR="009700F9" w:rsidRDefault="006F2BE9">
      <w:pPr>
        <w:tabs>
          <w:tab w:val="left" w:pos="2588"/>
        </w:tabs>
        <w:spacing w:after="0" w:line="240" w:lineRule="auto"/>
        <w:ind w:firstLine="900"/>
        <w:jc w:val="center"/>
        <w:rPr>
          <w:rFonts w:ascii="Times New Roman" w:eastAsia="Times New Roman" w:hAnsi="Times New Roman" w:cs="Times New Roman"/>
          <w:b/>
          <w:bCs/>
          <w:sz w:val="28"/>
          <w:szCs w:val="28"/>
          <w:lang w:eastAsia="en-US"/>
        </w:rPr>
      </w:pPr>
      <w:r>
        <w:rPr>
          <w:rFonts w:ascii="Times New Roman" w:eastAsia="Times New Roman" w:hAnsi="Times New Roman" w:cs="Times New Roman"/>
          <w:b/>
          <w:bCs/>
          <w:sz w:val="28"/>
          <w:szCs w:val="28"/>
          <w:lang w:eastAsia="en-US"/>
        </w:rPr>
        <w:t>Условия реализации программы</w:t>
      </w:r>
    </w:p>
    <w:p w:rsidR="009700F9" w:rsidRDefault="006F2BE9">
      <w:pPr>
        <w:tabs>
          <w:tab w:val="left" w:pos="2588"/>
        </w:tabs>
        <w:spacing w:after="0" w:line="240" w:lineRule="auto"/>
        <w:ind w:firstLine="72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Для реализации дополнительной общеобразовательной общеразвивающей программы «Друзья природы» имеется учебный кабинет, соответствующий требованиям СанПин.</w:t>
      </w:r>
    </w:p>
    <w:p w:rsidR="009700F9" w:rsidRDefault="006F2BE9">
      <w:pPr>
        <w:tabs>
          <w:tab w:val="left" w:pos="2588"/>
        </w:tabs>
        <w:spacing w:after="0" w:line="240" w:lineRule="auto"/>
        <w:ind w:firstLine="720"/>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Материально-техническое оснащение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9700F9">
        <w:tc>
          <w:tcPr>
            <w:tcW w:w="4785" w:type="dxa"/>
          </w:tcPr>
          <w:p w:rsidR="009700F9" w:rsidRDefault="006F2B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Наименование</w:t>
            </w:r>
          </w:p>
        </w:tc>
        <w:tc>
          <w:tcPr>
            <w:tcW w:w="4786" w:type="dxa"/>
          </w:tcPr>
          <w:p w:rsidR="009700F9" w:rsidRDefault="006F2B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w:t>
            </w:r>
          </w:p>
        </w:tc>
      </w:tr>
      <w:tr w:rsidR="009700F9">
        <w:tc>
          <w:tcPr>
            <w:tcW w:w="4785" w:type="dxa"/>
          </w:tcPr>
          <w:p w:rsidR="009700F9" w:rsidRDefault="006F2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учебный кабинет</w:t>
            </w:r>
          </w:p>
        </w:tc>
        <w:tc>
          <w:tcPr>
            <w:tcW w:w="4786" w:type="dxa"/>
          </w:tcPr>
          <w:p w:rsidR="009700F9" w:rsidRDefault="006F2B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9700F9">
        <w:tc>
          <w:tcPr>
            <w:tcW w:w="9571" w:type="dxa"/>
            <w:gridSpan w:val="2"/>
          </w:tcPr>
          <w:p w:rsidR="009700F9" w:rsidRDefault="006F2B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Мебель</w:t>
            </w:r>
          </w:p>
        </w:tc>
      </w:tr>
      <w:tr w:rsidR="009700F9">
        <w:tc>
          <w:tcPr>
            <w:tcW w:w="4785" w:type="dxa"/>
          </w:tcPr>
          <w:p w:rsidR="009700F9" w:rsidRDefault="006F2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классная доска</w:t>
            </w:r>
          </w:p>
        </w:tc>
        <w:tc>
          <w:tcPr>
            <w:tcW w:w="4786" w:type="dxa"/>
          </w:tcPr>
          <w:p w:rsidR="009700F9" w:rsidRDefault="006F2B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9700F9">
        <w:tc>
          <w:tcPr>
            <w:tcW w:w="4785" w:type="dxa"/>
          </w:tcPr>
          <w:p w:rsidR="009700F9" w:rsidRDefault="006F2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парты </w:t>
            </w:r>
          </w:p>
        </w:tc>
        <w:tc>
          <w:tcPr>
            <w:tcW w:w="4786" w:type="dxa"/>
          </w:tcPr>
          <w:p w:rsidR="009700F9" w:rsidRDefault="006F2B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9700F9">
        <w:tc>
          <w:tcPr>
            <w:tcW w:w="4785" w:type="dxa"/>
          </w:tcPr>
          <w:p w:rsidR="009700F9" w:rsidRDefault="006F2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стол для педагога</w:t>
            </w:r>
          </w:p>
        </w:tc>
        <w:tc>
          <w:tcPr>
            <w:tcW w:w="4786" w:type="dxa"/>
          </w:tcPr>
          <w:p w:rsidR="009700F9" w:rsidRDefault="006F2B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9700F9">
        <w:tc>
          <w:tcPr>
            <w:tcW w:w="4785" w:type="dxa"/>
          </w:tcPr>
          <w:p w:rsidR="009700F9" w:rsidRDefault="006F2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стулья</w:t>
            </w:r>
          </w:p>
        </w:tc>
        <w:tc>
          <w:tcPr>
            <w:tcW w:w="4786" w:type="dxa"/>
          </w:tcPr>
          <w:p w:rsidR="009700F9" w:rsidRDefault="006F2B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9700F9">
        <w:tc>
          <w:tcPr>
            <w:tcW w:w="4785" w:type="dxa"/>
          </w:tcPr>
          <w:p w:rsidR="009700F9" w:rsidRDefault="006F2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компьютерный стол</w:t>
            </w:r>
          </w:p>
        </w:tc>
        <w:tc>
          <w:tcPr>
            <w:tcW w:w="4786" w:type="dxa"/>
          </w:tcPr>
          <w:p w:rsidR="009700F9" w:rsidRDefault="006F2B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9700F9">
        <w:tc>
          <w:tcPr>
            <w:tcW w:w="4785" w:type="dxa"/>
          </w:tcPr>
          <w:p w:rsidR="009700F9" w:rsidRDefault="006F2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компьютерный стул</w:t>
            </w:r>
          </w:p>
        </w:tc>
        <w:tc>
          <w:tcPr>
            <w:tcW w:w="4786" w:type="dxa"/>
          </w:tcPr>
          <w:p w:rsidR="009700F9" w:rsidRDefault="006F2B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9700F9">
        <w:tc>
          <w:tcPr>
            <w:tcW w:w="4785" w:type="dxa"/>
          </w:tcPr>
          <w:p w:rsidR="009700F9" w:rsidRDefault="006F2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шкаф для хранения дидактических пособий, учебных материалов, демонстрационного материала</w:t>
            </w:r>
          </w:p>
        </w:tc>
        <w:tc>
          <w:tcPr>
            <w:tcW w:w="4786" w:type="dxa"/>
          </w:tcPr>
          <w:p w:rsidR="009700F9" w:rsidRDefault="006F2B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9700F9">
        <w:tc>
          <w:tcPr>
            <w:tcW w:w="9571" w:type="dxa"/>
            <w:gridSpan w:val="2"/>
          </w:tcPr>
          <w:p w:rsidR="009700F9" w:rsidRDefault="006F2B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Технические средства обучения (ТСО)</w:t>
            </w:r>
          </w:p>
        </w:tc>
      </w:tr>
      <w:tr w:rsidR="009700F9">
        <w:tc>
          <w:tcPr>
            <w:tcW w:w="4785" w:type="dxa"/>
          </w:tcPr>
          <w:p w:rsidR="009700F9" w:rsidRDefault="006F2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компьютер</w:t>
            </w:r>
          </w:p>
        </w:tc>
        <w:tc>
          <w:tcPr>
            <w:tcW w:w="4786" w:type="dxa"/>
          </w:tcPr>
          <w:p w:rsidR="009700F9" w:rsidRDefault="006F2B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9700F9">
        <w:tc>
          <w:tcPr>
            <w:tcW w:w="4785" w:type="dxa"/>
          </w:tcPr>
          <w:p w:rsidR="009700F9" w:rsidRDefault="006F2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компьютерная мышь</w:t>
            </w:r>
          </w:p>
        </w:tc>
        <w:tc>
          <w:tcPr>
            <w:tcW w:w="4786" w:type="dxa"/>
          </w:tcPr>
          <w:p w:rsidR="009700F9" w:rsidRDefault="006F2B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9700F9">
        <w:tc>
          <w:tcPr>
            <w:tcW w:w="4785" w:type="dxa"/>
          </w:tcPr>
          <w:p w:rsidR="009700F9" w:rsidRDefault="006F2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акустическая колонка</w:t>
            </w:r>
          </w:p>
        </w:tc>
        <w:tc>
          <w:tcPr>
            <w:tcW w:w="4786" w:type="dxa"/>
          </w:tcPr>
          <w:p w:rsidR="009700F9" w:rsidRDefault="006F2B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9700F9">
        <w:tc>
          <w:tcPr>
            <w:tcW w:w="4785" w:type="dxa"/>
          </w:tcPr>
          <w:p w:rsidR="009700F9" w:rsidRDefault="006F2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мультимедийный проектор</w:t>
            </w:r>
          </w:p>
        </w:tc>
        <w:tc>
          <w:tcPr>
            <w:tcW w:w="4786" w:type="dxa"/>
          </w:tcPr>
          <w:p w:rsidR="009700F9" w:rsidRDefault="006F2B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9700F9">
        <w:tc>
          <w:tcPr>
            <w:tcW w:w="4785" w:type="dxa"/>
          </w:tcPr>
          <w:p w:rsidR="009700F9" w:rsidRDefault="006F2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пульт от мультимедиа-проектора</w:t>
            </w:r>
          </w:p>
        </w:tc>
        <w:tc>
          <w:tcPr>
            <w:tcW w:w="4786" w:type="dxa"/>
          </w:tcPr>
          <w:p w:rsidR="009700F9" w:rsidRDefault="006F2B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9700F9">
        <w:tc>
          <w:tcPr>
            <w:tcW w:w="4785" w:type="dxa"/>
          </w:tcPr>
          <w:p w:rsidR="009700F9" w:rsidRDefault="006F2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экран</w:t>
            </w:r>
          </w:p>
        </w:tc>
        <w:tc>
          <w:tcPr>
            <w:tcW w:w="4786" w:type="dxa"/>
          </w:tcPr>
          <w:p w:rsidR="009700F9" w:rsidRDefault="006F2B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9700F9">
        <w:tc>
          <w:tcPr>
            <w:tcW w:w="4785" w:type="dxa"/>
          </w:tcPr>
          <w:p w:rsidR="009700F9" w:rsidRDefault="006F2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принтер-сканер</w:t>
            </w:r>
          </w:p>
        </w:tc>
        <w:tc>
          <w:tcPr>
            <w:tcW w:w="4786" w:type="dxa"/>
          </w:tcPr>
          <w:p w:rsidR="009700F9" w:rsidRDefault="006F2B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9700F9">
        <w:tc>
          <w:tcPr>
            <w:tcW w:w="4785" w:type="dxa"/>
          </w:tcPr>
          <w:p w:rsidR="009700F9" w:rsidRDefault="006F2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краска для принтера</w:t>
            </w:r>
          </w:p>
        </w:tc>
        <w:tc>
          <w:tcPr>
            <w:tcW w:w="4786" w:type="dxa"/>
          </w:tcPr>
          <w:p w:rsidR="009700F9" w:rsidRDefault="006F2B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9700F9">
        <w:tc>
          <w:tcPr>
            <w:tcW w:w="4785" w:type="dxa"/>
          </w:tcPr>
          <w:p w:rsidR="009700F9" w:rsidRDefault="006F2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сетевой фильтр</w:t>
            </w:r>
          </w:p>
        </w:tc>
        <w:tc>
          <w:tcPr>
            <w:tcW w:w="4786" w:type="dxa"/>
          </w:tcPr>
          <w:p w:rsidR="009700F9" w:rsidRDefault="006F2B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9700F9">
        <w:tc>
          <w:tcPr>
            <w:tcW w:w="4785" w:type="dxa"/>
          </w:tcPr>
          <w:p w:rsidR="009700F9" w:rsidRDefault="006F2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флэш-карта</w:t>
            </w:r>
          </w:p>
        </w:tc>
        <w:tc>
          <w:tcPr>
            <w:tcW w:w="4786" w:type="dxa"/>
          </w:tcPr>
          <w:p w:rsidR="009700F9" w:rsidRDefault="006F2B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9700F9">
        <w:tc>
          <w:tcPr>
            <w:tcW w:w="4785" w:type="dxa"/>
          </w:tcPr>
          <w:p w:rsidR="009700F9" w:rsidRDefault="006F2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фотоаппарат</w:t>
            </w:r>
          </w:p>
        </w:tc>
        <w:tc>
          <w:tcPr>
            <w:tcW w:w="4786" w:type="dxa"/>
          </w:tcPr>
          <w:p w:rsidR="009700F9" w:rsidRDefault="006F2B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9700F9">
        <w:tc>
          <w:tcPr>
            <w:tcW w:w="9571" w:type="dxa"/>
            <w:gridSpan w:val="2"/>
          </w:tcPr>
          <w:p w:rsidR="009700F9" w:rsidRDefault="006F2B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Канцелярские принадлежности</w:t>
            </w:r>
          </w:p>
        </w:tc>
      </w:tr>
      <w:tr w:rsidR="009700F9">
        <w:tc>
          <w:tcPr>
            <w:tcW w:w="4785" w:type="dxa"/>
          </w:tcPr>
          <w:p w:rsidR="009700F9" w:rsidRDefault="006F2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карандаш простой</w:t>
            </w:r>
          </w:p>
        </w:tc>
        <w:tc>
          <w:tcPr>
            <w:tcW w:w="4786" w:type="dxa"/>
          </w:tcPr>
          <w:p w:rsidR="009700F9" w:rsidRDefault="006F2B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r w:rsidR="009700F9">
        <w:tc>
          <w:tcPr>
            <w:tcW w:w="4785" w:type="dxa"/>
          </w:tcPr>
          <w:p w:rsidR="009700F9" w:rsidRDefault="006F2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набор цветных карандашей</w:t>
            </w:r>
          </w:p>
        </w:tc>
        <w:tc>
          <w:tcPr>
            <w:tcW w:w="4786" w:type="dxa"/>
          </w:tcPr>
          <w:p w:rsidR="009700F9" w:rsidRDefault="006F2B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r w:rsidR="009700F9">
        <w:tc>
          <w:tcPr>
            <w:tcW w:w="4785" w:type="dxa"/>
          </w:tcPr>
          <w:p w:rsidR="009700F9" w:rsidRDefault="006F2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набор фломастеров</w:t>
            </w:r>
          </w:p>
        </w:tc>
        <w:tc>
          <w:tcPr>
            <w:tcW w:w="4786" w:type="dxa"/>
          </w:tcPr>
          <w:p w:rsidR="009700F9" w:rsidRDefault="006F2B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r w:rsidR="009700F9">
        <w:tc>
          <w:tcPr>
            <w:tcW w:w="4785" w:type="dxa"/>
          </w:tcPr>
          <w:p w:rsidR="009700F9" w:rsidRDefault="006F2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ластик</w:t>
            </w:r>
          </w:p>
        </w:tc>
        <w:tc>
          <w:tcPr>
            <w:tcW w:w="4786" w:type="dxa"/>
          </w:tcPr>
          <w:p w:rsidR="009700F9" w:rsidRDefault="006F2B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r w:rsidR="009700F9">
        <w:tc>
          <w:tcPr>
            <w:tcW w:w="4785" w:type="dxa"/>
          </w:tcPr>
          <w:p w:rsidR="009700F9" w:rsidRDefault="006F2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ручка</w:t>
            </w:r>
          </w:p>
        </w:tc>
        <w:tc>
          <w:tcPr>
            <w:tcW w:w="4786" w:type="dxa"/>
          </w:tcPr>
          <w:p w:rsidR="009700F9" w:rsidRDefault="006F2B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r w:rsidR="009700F9">
        <w:tc>
          <w:tcPr>
            <w:tcW w:w="4785" w:type="dxa"/>
          </w:tcPr>
          <w:p w:rsidR="009700F9" w:rsidRDefault="006F2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тетрадь</w:t>
            </w:r>
          </w:p>
        </w:tc>
        <w:tc>
          <w:tcPr>
            <w:tcW w:w="4786" w:type="dxa"/>
          </w:tcPr>
          <w:p w:rsidR="009700F9" w:rsidRDefault="006F2B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r w:rsidR="009700F9">
        <w:tc>
          <w:tcPr>
            <w:tcW w:w="4785" w:type="dxa"/>
          </w:tcPr>
          <w:p w:rsidR="009700F9" w:rsidRDefault="006F2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набор цветной бумаги</w:t>
            </w:r>
          </w:p>
        </w:tc>
        <w:tc>
          <w:tcPr>
            <w:tcW w:w="4786" w:type="dxa"/>
          </w:tcPr>
          <w:p w:rsidR="009700F9" w:rsidRDefault="006F2B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r w:rsidR="009700F9">
        <w:tc>
          <w:tcPr>
            <w:tcW w:w="4785" w:type="dxa"/>
          </w:tcPr>
          <w:p w:rsidR="009700F9" w:rsidRDefault="006F2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картон цветной</w:t>
            </w:r>
          </w:p>
        </w:tc>
        <w:tc>
          <w:tcPr>
            <w:tcW w:w="4786" w:type="dxa"/>
          </w:tcPr>
          <w:p w:rsidR="009700F9" w:rsidRDefault="006F2B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r w:rsidR="009700F9">
        <w:tc>
          <w:tcPr>
            <w:tcW w:w="4785" w:type="dxa"/>
          </w:tcPr>
          <w:p w:rsidR="009700F9" w:rsidRDefault="006F2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картон белый</w:t>
            </w:r>
          </w:p>
        </w:tc>
        <w:tc>
          <w:tcPr>
            <w:tcW w:w="4786" w:type="dxa"/>
          </w:tcPr>
          <w:p w:rsidR="009700F9" w:rsidRDefault="006F2B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r w:rsidR="009700F9">
        <w:tc>
          <w:tcPr>
            <w:tcW w:w="4785" w:type="dxa"/>
          </w:tcPr>
          <w:p w:rsidR="009700F9" w:rsidRDefault="006F2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бумага для принтера</w:t>
            </w:r>
          </w:p>
        </w:tc>
        <w:tc>
          <w:tcPr>
            <w:tcW w:w="4786" w:type="dxa"/>
          </w:tcPr>
          <w:p w:rsidR="009700F9" w:rsidRDefault="006F2B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9700F9">
        <w:tc>
          <w:tcPr>
            <w:tcW w:w="4785" w:type="dxa"/>
          </w:tcPr>
          <w:p w:rsidR="009700F9" w:rsidRDefault="006F2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альбом</w:t>
            </w:r>
          </w:p>
        </w:tc>
        <w:tc>
          <w:tcPr>
            <w:tcW w:w="4786" w:type="dxa"/>
          </w:tcPr>
          <w:p w:rsidR="009700F9" w:rsidRDefault="006F2B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r w:rsidR="009700F9">
        <w:tc>
          <w:tcPr>
            <w:tcW w:w="4785" w:type="dxa"/>
          </w:tcPr>
          <w:p w:rsidR="009700F9" w:rsidRDefault="006F2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степлер</w:t>
            </w:r>
          </w:p>
        </w:tc>
        <w:tc>
          <w:tcPr>
            <w:tcW w:w="4786" w:type="dxa"/>
          </w:tcPr>
          <w:p w:rsidR="009700F9" w:rsidRDefault="006F2B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9700F9">
        <w:tc>
          <w:tcPr>
            <w:tcW w:w="4785" w:type="dxa"/>
          </w:tcPr>
          <w:p w:rsidR="009700F9" w:rsidRDefault="006F2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скотч</w:t>
            </w:r>
          </w:p>
        </w:tc>
        <w:tc>
          <w:tcPr>
            <w:tcW w:w="4786" w:type="dxa"/>
          </w:tcPr>
          <w:p w:rsidR="009700F9" w:rsidRDefault="006F2B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9700F9">
        <w:tc>
          <w:tcPr>
            <w:tcW w:w="4785" w:type="dxa"/>
          </w:tcPr>
          <w:p w:rsidR="009700F9" w:rsidRDefault="006F2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линейка</w:t>
            </w:r>
          </w:p>
        </w:tc>
        <w:tc>
          <w:tcPr>
            <w:tcW w:w="4786" w:type="dxa"/>
          </w:tcPr>
          <w:p w:rsidR="009700F9" w:rsidRDefault="006F2B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r w:rsidR="009700F9">
        <w:tc>
          <w:tcPr>
            <w:tcW w:w="4785" w:type="dxa"/>
          </w:tcPr>
          <w:p w:rsidR="009700F9" w:rsidRDefault="006F2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клей ПВА</w:t>
            </w:r>
          </w:p>
        </w:tc>
        <w:tc>
          <w:tcPr>
            <w:tcW w:w="4786" w:type="dxa"/>
          </w:tcPr>
          <w:p w:rsidR="009700F9" w:rsidRDefault="006F2B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r w:rsidR="009700F9">
        <w:tc>
          <w:tcPr>
            <w:tcW w:w="4785" w:type="dxa"/>
          </w:tcPr>
          <w:p w:rsidR="009700F9" w:rsidRDefault="006F2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клей-карандаш</w:t>
            </w:r>
          </w:p>
        </w:tc>
        <w:tc>
          <w:tcPr>
            <w:tcW w:w="4786" w:type="dxa"/>
          </w:tcPr>
          <w:p w:rsidR="009700F9" w:rsidRDefault="006F2B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r w:rsidR="009700F9">
        <w:tc>
          <w:tcPr>
            <w:tcW w:w="4785" w:type="dxa"/>
          </w:tcPr>
          <w:p w:rsidR="009700F9" w:rsidRDefault="006F2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краски гуашевые</w:t>
            </w:r>
          </w:p>
        </w:tc>
        <w:tc>
          <w:tcPr>
            <w:tcW w:w="4786" w:type="dxa"/>
          </w:tcPr>
          <w:p w:rsidR="009700F9" w:rsidRDefault="006F2B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r w:rsidR="009700F9">
        <w:tc>
          <w:tcPr>
            <w:tcW w:w="4785" w:type="dxa"/>
          </w:tcPr>
          <w:p w:rsidR="009700F9" w:rsidRDefault="006F2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краски акварельные</w:t>
            </w:r>
          </w:p>
        </w:tc>
        <w:tc>
          <w:tcPr>
            <w:tcW w:w="4786" w:type="dxa"/>
          </w:tcPr>
          <w:p w:rsidR="009700F9" w:rsidRDefault="006F2B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r w:rsidR="009700F9">
        <w:tc>
          <w:tcPr>
            <w:tcW w:w="4785" w:type="dxa"/>
          </w:tcPr>
          <w:p w:rsidR="009700F9" w:rsidRDefault="006F2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кисть акварельная</w:t>
            </w:r>
          </w:p>
        </w:tc>
        <w:tc>
          <w:tcPr>
            <w:tcW w:w="4786" w:type="dxa"/>
          </w:tcPr>
          <w:p w:rsidR="009700F9" w:rsidRDefault="006F2B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r w:rsidR="009700F9">
        <w:tc>
          <w:tcPr>
            <w:tcW w:w="4785" w:type="dxa"/>
          </w:tcPr>
          <w:p w:rsidR="009700F9" w:rsidRDefault="006F2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палитра</w:t>
            </w:r>
          </w:p>
        </w:tc>
        <w:tc>
          <w:tcPr>
            <w:tcW w:w="4786" w:type="dxa"/>
          </w:tcPr>
          <w:p w:rsidR="009700F9" w:rsidRDefault="006F2B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r w:rsidR="009700F9">
        <w:tc>
          <w:tcPr>
            <w:tcW w:w="4785" w:type="dxa"/>
          </w:tcPr>
          <w:p w:rsidR="009700F9" w:rsidRDefault="006F2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ножницы</w:t>
            </w:r>
          </w:p>
        </w:tc>
        <w:tc>
          <w:tcPr>
            <w:tcW w:w="4786" w:type="dxa"/>
          </w:tcPr>
          <w:p w:rsidR="009700F9" w:rsidRDefault="006F2B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r w:rsidR="009700F9">
        <w:tc>
          <w:tcPr>
            <w:tcW w:w="4785" w:type="dxa"/>
          </w:tcPr>
          <w:p w:rsidR="009700F9" w:rsidRDefault="006F2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лупа школьная</w:t>
            </w:r>
          </w:p>
        </w:tc>
        <w:tc>
          <w:tcPr>
            <w:tcW w:w="4786" w:type="dxa"/>
          </w:tcPr>
          <w:p w:rsidR="009700F9" w:rsidRDefault="006F2B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r w:rsidR="009700F9">
        <w:tc>
          <w:tcPr>
            <w:tcW w:w="4785" w:type="dxa"/>
          </w:tcPr>
          <w:p w:rsidR="009700F9" w:rsidRDefault="006F2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пластилин</w:t>
            </w:r>
          </w:p>
        </w:tc>
        <w:tc>
          <w:tcPr>
            <w:tcW w:w="4786" w:type="dxa"/>
          </w:tcPr>
          <w:p w:rsidR="009700F9" w:rsidRDefault="006F2B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r w:rsidR="009700F9">
        <w:tc>
          <w:tcPr>
            <w:tcW w:w="4785" w:type="dxa"/>
          </w:tcPr>
          <w:p w:rsidR="009700F9" w:rsidRDefault="006F2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набор мелков</w:t>
            </w:r>
          </w:p>
        </w:tc>
        <w:tc>
          <w:tcPr>
            <w:tcW w:w="4786" w:type="dxa"/>
          </w:tcPr>
          <w:p w:rsidR="009700F9" w:rsidRDefault="006F2B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9700F9">
        <w:tc>
          <w:tcPr>
            <w:tcW w:w="9571" w:type="dxa"/>
            <w:gridSpan w:val="2"/>
          </w:tcPr>
          <w:p w:rsidR="009700F9" w:rsidRDefault="006F2B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Спортивный инвентарь</w:t>
            </w:r>
          </w:p>
        </w:tc>
      </w:tr>
      <w:tr w:rsidR="009700F9">
        <w:tc>
          <w:tcPr>
            <w:tcW w:w="4785" w:type="dxa"/>
          </w:tcPr>
          <w:p w:rsidR="009700F9" w:rsidRDefault="006F2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скакалка</w:t>
            </w:r>
          </w:p>
        </w:tc>
        <w:tc>
          <w:tcPr>
            <w:tcW w:w="4786" w:type="dxa"/>
          </w:tcPr>
          <w:p w:rsidR="009700F9" w:rsidRDefault="006F2B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9700F9">
        <w:tc>
          <w:tcPr>
            <w:tcW w:w="4785" w:type="dxa"/>
          </w:tcPr>
          <w:p w:rsidR="009700F9" w:rsidRDefault="006F2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обруч</w:t>
            </w:r>
          </w:p>
        </w:tc>
        <w:tc>
          <w:tcPr>
            <w:tcW w:w="4786" w:type="dxa"/>
          </w:tcPr>
          <w:p w:rsidR="009700F9" w:rsidRDefault="006F2B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9700F9">
        <w:tc>
          <w:tcPr>
            <w:tcW w:w="4785" w:type="dxa"/>
          </w:tcPr>
          <w:p w:rsidR="009700F9" w:rsidRDefault="006F2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мяч </w:t>
            </w:r>
          </w:p>
        </w:tc>
        <w:tc>
          <w:tcPr>
            <w:tcW w:w="4786" w:type="dxa"/>
          </w:tcPr>
          <w:p w:rsidR="009700F9" w:rsidRDefault="006F2B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9700F9">
        <w:tc>
          <w:tcPr>
            <w:tcW w:w="4785" w:type="dxa"/>
          </w:tcPr>
          <w:p w:rsidR="009700F9" w:rsidRDefault="006F2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батут</w:t>
            </w:r>
          </w:p>
        </w:tc>
        <w:tc>
          <w:tcPr>
            <w:tcW w:w="4786" w:type="dxa"/>
          </w:tcPr>
          <w:p w:rsidR="009700F9" w:rsidRDefault="006F2B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9700F9">
        <w:tc>
          <w:tcPr>
            <w:tcW w:w="9571" w:type="dxa"/>
            <w:gridSpan w:val="2"/>
          </w:tcPr>
          <w:p w:rsidR="009700F9" w:rsidRDefault="006F2B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Демонстрационный материал</w:t>
            </w:r>
          </w:p>
        </w:tc>
      </w:tr>
      <w:tr w:rsidR="009700F9">
        <w:tc>
          <w:tcPr>
            <w:tcW w:w="4785" w:type="dxa"/>
          </w:tcPr>
          <w:p w:rsidR="009700F9" w:rsidRDefault="006F2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коллекция листьев деревьев </w:t>
            </w:r>
          </w:p>
        </w:tc>
        <w:tc>
          <w:tcPr>
            <w:tcW w:w="4786" w:type="dxa"/>
          </w:tcPr>
          <w:p w:rsidR="009700F9" w:rsidRDefault="006F2B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9700F9">
        <w:tc>
          <w:tcPr>
            <w:tcW w:w="4785" w:type="dxa"/>
          </w:tcPr>
          <w:p w:rsidR="009700F9" w:rsidRDefault="006F2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коллекция шишек хвойных пород деревьев</w:t>
            </w:r>
          </w:p>
        </w:tc>
        <w:tc>
          <w:tcPr>
            <w:tcW w:w="4786" w:type="dxa"/>
          </w:tcPr>
          <w:p w:rsidR="009700F9" w:rsidRDefault="006F2B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9700F9">
        <w:tc>
          <w:tcPr>
            <w:tcW w:w="4785" w:type="dxa"/>
          </w:tcPr>
          <w:p w:rsidR="009700F9" w:rsidRDefault="006F2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коллекция спилов древесины  </w:t>
            </w:r>
          </w:p>
        </w:tc>
        <w:tc>
          <w:tcPr>
            <w:tcW w:w="4786" w:type="dxa"/>
          </w:tcPr>
          <w:p w:rsidR="009700F9" w:rsidRDefault="006F2B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9700F9">
        <w:tc>
          <w:tcPr>
            <w:tcW w:w="9571" w:type="dxa"/>
            <w:gridSpan w:val="2"/>
          </w:tcPr>
          <w:p w:rsidR="009700F9" w:rsidRDefault="006F2B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Расходный материал для практических работ</w:t>
            </w:r>
          </w:p>
        </w:tc>
      </w:tr>
      <w:tr w:rsidR="009700F9">
        <w:tc>
          <w:tcPr>
            <w:tcW w:w="4785" w:type="dxa"/>
          </w:tcPr>
          <w:p w:rsidR="009700F9" w:rsidRDefault="006F2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высушенные осенние листья</w:t>
            </w:r>
          </w:p>
        </w:tc>
        <w:tc>
          <w:tcPr>
            <w:tcW w:w="4786" w:type="dxa"/>
          </w:tcPr>
          <w:p w:rsidR="009700F9" w:rsidRDefault="006F2B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9700F9">
        <w:tc>
          <w:tcPr>
            <w:tcW w:w="4785" w:type="dxa"/>
          </w:tcPr>
          <w:p w:rsidR="009700F9" w:rsidRDefault="006F2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газеты для просушки гербария</w:t>
            </w:r>
          </w:p>
        </w:tc>
        <w:tc>
          <w:tcPr>
            <w:tcW w:w="4786" w:type="dxa"/>
          </w:tcPr>
          <w:p w:rsidR="009700F9" w:rsidRDefault="006F2B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9700F9">
        <w:tc>
          <w:tcPr>
            <w:tcW w:w="4785" w:type="dxa"/>
          </w:tcPr>
          <w:p w:rsidR="009700F9" w:rsidRDefault="006F2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корм для зимующих птиц (сало </w:t>
            </w:r>
            <w:r>
              <w:rPr>
                <w:rFonts w:ascii="Times New Roman" w:eastAsia="Times New Roman" w:hAnsi="Times New Roman" w:cs="Times New Roman"/>
                <w:sz w:val="28"/>
                <w:szCs w:val="28"/>
              </w:rPr>
              <w:lastRenderedPageBreak/>
              <w:t xml:space="preserve">несоленое для синиц семена подсолнечника, просо) </w:t>
            </w:r>
          </w:p>
        </w:tc>
        <w:tc>
          <w:tcPr>
            <w:tcW w:w="4786" w:type="dxa"/>
          </w:tcPr>
          <w:p w:rsidR="009700F9" w:rsidRDefault="006F2B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p>
        </w:tc>
      </w:tr>
      <w:tr w:rsidR="009700F9">
        <w:tc>
          <w:tcPr>
            <w:tcW w:w="4785" w:type="dxa"/>
          </w:tcPr>
          <w:p w:rsidR="009700F9" w:rsidRDefault="006F2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бросовый материал для поделок (пластиковая тара, отрезки веревки, проволока, пластмассовые тарелки, картонные коробки)</w:t>
            </w:r>
          </w:p>
        </w:tc>
        <w:tc>
          <w:tcPr>
            <w:tcW w:w="4786" w:type="dxa"/>
          </w:tcPr>
          <w:p w:rsidR="009700F9" w:rsidRDefault="006F2B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bl>
    <w:p w:rsidR="009700F9" w:rsidRDefault="009700F9">
      <w:pPr>
        <w:spacing w:after="0" w:line="240" w:lineRule="auto"/>
        <w:jc w:val="center"/>
        <w:rPr>
          <w:rFonts w:ascii="Times New Roman" w:eastAsia="Times New Roman" w:hAnsi="Times New Roman" w:cs="Times New Roman"/>
          <w:b/>
          <w:bCs/>
          <w:sz w:val="28"/>
          <w:szCs w:val="28"/>
          <w:lang w:eastAsia="en-US"/>
        </w:rPr>
      </w:pPr>
    </w:p>
    <w:p w:rsidR="009700F9" w:rsidRDefault="006F2BE9">
      <w:pPr>
        <w:spacing w:after="0" w:line="240" w:lineRule="auto"/>
        <w:jc w:val="center"/>
        <w:rPr>
          <w:rFonts w:ascii="Times New Roman" w:eastAsia="Times New Roman" w:hAnsi="Times New Roman" w:cs="Times New Roman"/>
          <w:b/>
          <w:bCs/>
          <w:sz w:val="28"/>
          <w:szCs w:val="28"/>
          <w:lang w:eastAsia="en-US"/>
        </w:rPr>
      </w:pPr>
      <w:r>
        <w:rPr>
          <w:rFonts w:ascii="Times New Roman" w:eastAsia="Times New Roman" w:hAnsi="Times New Roman" w:cs="Times New Roman"/>
          <w:b/>
          <w:bCs/>
          <w:sz w:val="28"/>
          <w:szCs w:val="28"/>
          <w:lang w:eastAsia="en-US"/>
        </w:rPr>
        <w:t>Формы контроля</w:t>
      </w:r>
    </w:p>
    <w:p w:rsidR="009700F9" w:rsidRDefault="006F2BE9">
      <w:pPr>
        <w:tabs>
          <w:tab w:val="left" w:pos="0"/>
          <w:tab w:val="left" w:pos="284"/>
          <w:tab w:val="left" w:pos="567"/>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реализации программы используются различные формы контроля: тестирование, диагностические задания, викторины.</w:t>
      </w:r>
    </w:p>
    <w:p w:rsidR="009700F9" w:rsidRDefault="006F2BE9">
      <w:pPr>
        <w:tabs>
          <w:tab w:val="left" w:pos="0"/>
          <w:tab w:val="left" w:pos="284"/>
          <w:tab w:val="left" w:pos="567"/>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Общий мониторинг образовательных результатов проводится в форме тестирования с использованием комплекса методик, разработанных В.А. Ясвиным и С.Д. Дерябо. Тестовый контроль знаний предусматривает проверку пассивного репродуктивного уровня усвоения знаний. </w:t>
      </w:r>
    </w:p>
    <w:p w:rsidR="009700F9" w:rsidRDefault="006F2BE9">
      <w:pPr>
        <w:tabs>
          <w:tab w:val="left" w:pos="2003"/>
        </w:tabs>
        <w:spacing w:after="0" w:line="240" w:lineRule="auto"/>
        <w:jc w:val="center"/>
        <w:rPr>
          <w:rFonts w:ascii="Times New Roman" w:eastAsia="Times New Roman" w:hAnsi="Times New Roman" w:cs="Times New Roman"/>
          <w:b/>
          <w:bCs/>
          <w:sz w:val="28"/>
          <w:szCs w:val="28"/>
          <w:lang w:eastAsia="en-US"/>
        </w:rPr>
      </w:pPr>
      <w:r>
        <w:rPr>
          <w:rFonts w:ascii="Times New Roman" w:eastAsia="Times New Roman" w:hAnsi="Times New Roman" w:cs="Times New Roman"/>
          <w:b/>
          <w:bCs/>
          <w:sz w:val="28"/>
          <w:szCs w:val="28"/>
          <w:lang w:eastAsia="en-US"/>
        </w:rPr>
        <w:t xml:space="preserve">      </w:t>
      </w:r>
    </w:p>
    <w:p w:rsidR="009700F9" w:rsidRDefault="006F2BE9">
      <w:pPr>
        <w:tabs>
          <w:tab w:val="left" w:pos="2003"/>
        </w:tabs>
        <w:spacing w:after="0" w:line="240" w:lineRule="auto"/>
        <w:jc w:val="center"/>
        <w:rPr>
          <w:rFonts w:ascii="Times New Roman" w:eastAsia="Times New Roman" w:hAnsi="Times New Roman" w:cs="Times New Roman"/>
          <w:b/>
          <w:bCs/>
          <w:sz w:val="28"/>
          <w:szCs w:val="28"/>
          <w:lang w:eastAsia="en-US"/>
        </w:rPr>
      </w:pPr>
      <w:r>
        <w:rPr>
          <w:rFonts w:ascii="Times New Roman" w:eastAsia="Times New Roman" w:hAnsi="Times New Roman" w:cs="Times New Roman"/>
          <w:b/>
          <w:bCs/>
          <w:sz w:val="28"/>
          <w:szCs w:val="28"/>
          <w:lang w:eastAsia="en-US"/>
        </w:rPr>
        <w:t>Оценочные материалы</w:t>
      </w:r>
    </w:p>
    <w:p w:rsidR="009700F9" w:rsidRDefault="006F2BE9">
      <w:pPr>
        <w:tabs>
          <w:tab w:val="left" w:pos="0"/>
          <w:tab w:val="left" w:pos="284"/>
          <w:tab w:val="left" w:pos="567"/>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тестового опроса используются разработанные авторами В.А. Ясвиным и С.Д. Дерябо. тестовые задания. Результаты выполнения заданий заносятся в оценочные листы.</w:t>
      </w:r>
    </w:p>
    <w:p w:rsidR="009700F9" w:rsidRDefault="006F2BE9">
      <w:pPr>
        <w:tabs>
          <w:tab w:val="left" w:pos="2003"/>
        </w:tabs>
        <w:spacing w:after="0" w:line="240" w:lineRule="auto"/>
        <w:ind w:firstLine="72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Результативность определяется по выполнению учащимися диагностических заданий.  Для достижения наиболее прозрачных и объективных результатов, диагностика результативности программы проводится с привлечением специалиста педагога-психолога. Диагностическая оценка направлена на определение следующих уровней:</w:t>
      </w:r>
    </w:p>
    <w:p w:rsidR="009700F9" w:rsidRDefault="006F2BE9">
      <w:pPr>
        <w:numPr>
          <w:ilvl w:val="0"/>
          <w:numId w:val="11"/>
        </w:numPr>
        <w:tabs>
          <w:tab w:val="left" w:pos="180"/>
        </w:tabs>
        <w:spacing w:after="0" w:line="240" w:lineRule="auto"/>
        <w:ind w:left="180" w:hanging="18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уровень становления экологических компетенций (определяется содержанием и тематической направленностью программы): тестирование, анкетирование, творческие задания;</w:t>
      </w:r>
    </w:p>
    <w:p w:rsidR="009700F9" w:rsidRDefault="006F2BE9">
      <w:pPr>
        <w:numPr>
          <w:ilvl w:val="0"/>
          <w:numId w:val="11"/>
        </w:numPr>
        <w:tabs>
          <w:tab w:val="left" w:pos="180"/>
        </w:tabs>
        <w:spacing w:after="0" w:line="240" w:lineRule="auto"/>
        <w:ind w:left="180" w:hanging="18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уровень сформированности ценностного отношения к природе: модифицированный тест-опросник на определение ситуативного поведения «Я и природа». (Зотов В.В.);</w:t>
      </w:r>
    </w:p>
    <w:p w:rsidR="009700F9" w:rsidRDefault="006F2BE9">
      <w:pPr>
        <w:numPr>
          <w:ilvl w:val="0"/>
          <w:numId w:val="11"/>
        </w:numPr>
        <w:tabs>
          <w:tab w:val="left" w:pos="180"/>
        </w:tabs>
        <w:spacing w:after="0" w:line="240" w:lineRule="auto"/>
        <w:ind w:left="180" w:hanging="18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уровень мотивированности: дошкольники - проективный рисунок «Что мне нравится на занятиях?» (Н.Г. Лусканова).</w:t>
      </w:r>
    </w:p>
    <w:p w:rsidR="009700F9" w:rsidRDefault="006F2BE9">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Определение уровня сформированности ценностного отношения к природе выявляется по модифицированному тест-опроснику на определение ситуативного поведения «Я и природа». (Зотов В.В.). Тест-опросник предлагает детям рассмотреть десять поведенческих ситуаций и выбрать правильный, по его мнению, ответ. Каждому ситуационному вопросу соответствует три ответа. Выбирая один из них, ребёнок делает выбор между эколого–целесообразным, эколого–нейтральным и поведением, оказывающим негативное влияние на живые объекты.</w:t>
      </w:r>
    </w:p>
    <w:p w:rsidR="009700F9" w:rsidRDefault="006F2BE9">
      <w:pPr>
        <w:spacing w:after="0" w:line="240" w:lineRule="auto"/>
        <w:ind w:firstLine="7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Тест – опросник «Я и Природа» </w:t>
      </w:r>
    </w:p>
    <w:p w:rsidR="009700F9" w:rsidRDefault="006F2BE9">
      <w:pPr>
        <w:tabs>
          <w:tab w:val="left" w:pos="360"/>
        </w:tabs>
        <w:spacing w:after="0" w:line="240" w:lineRule="auto"/>
        <w:ind w:left="360"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На поляне растет много красивых цветов. Я...</w:t>
      </w:r>
    </w:p>
    <w:p w:rsidR="009700F9" w:rsidRDefault="006F2BE9">
      <w:pPr>
        <w:tabs>
          <w:tab w:val="left" w:pos="360"/>
        </w:tabs>
        <w:spacing w:after="0" w:line="240" w:lineRule="auto"/>
        <w:ind w:left="360"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ab/>
        <w:t>нарву букет, отнесу домой и поставлю его в вазу;</w:t>
      </w:r>
    </w:p>
    <w:p w:rsidR="009700F9" w:rsidRDefault="006F2BE9">
      <w:pPr>
        <w:tabs>
          <w:tab w:val="left" w:pos="360"/>
        </w:tabs>
        <w:spacing w:after="0" w:line="240" w:lineRule="auto"/>
        <w:ind w:left="360"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Pr>
          <w:rFonts w:ascii="Times New Roman" w:eastAsia="Times New Roman" w:hAnsi="Times New Roman" w:cs="Times New Roman"/>
          <w:sz w:val="28"/>
          <w:szCs w:val="28"/>
        </w:rPr>
        <w:tab/>
        <w:t>сделаю из цветов большой венок и надену на голову;</w:t>
      </w:r>
    </w:p>
    <w:p w:rsidR="009700F9" w:rsidRDefault="006F2BE9">
      <w:pPr>
        <w:tabs>
          <w:tab w:val="left" w:pos="360"/>
        </w:tabs>
        <w:spacing w:after="0" w:line="240" w:lineRule="auto"/>
        <w:ind w:left="360"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w:t>
      </w:r>
      <w:r>
        <w:rPr>
          <w:rFonts w:ascii="Times New Roman" w:eastAsia="Times New Roman" w:hAnsi="Times New Roman" w:cs="Times New Roman"/>
          <w:sz w:val="28"/>
          <w:szCs w:val="28"/>
        </w:rPr>
        <w:tab/>
        <w:t>не буду их рвать, а стану любоваться их красотой.</w:t>
      </w:r>
    </w:p>
    <w:p w:rsidR="009700F9" w:rsidRDefault="006F2BE9">
      <w:pPr>
        <w:tabs>
          <w:tab w:val="left" w:pos="360"/>
        </w:tabs>
        <w:spacing w:after="0" w:line="240" w:lineRule="auto"/>
        <w:ind w:left="360"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t>На улице холодно, птички, нахохлившись, сидят на ветках дерева. Я …</w:t>
      </w:r>
    </w:p>
    <w:p w:rsidR="009700F9" w:rsidRDefault="006F2BE9">
      <w:pPr>
        <w:tabs>
          <w:tab w:val="left" w:pos="360"/>
        </w:tabs>
        <w:spacing w:after="0" w:line="240" w:lineRule="auto"/>
        <w:ind w:left="360"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ab/>
        <w:t>вспугну их, чтобы они полетали и не замерзли:</w:t>
      </w:r>
    </w:p>
    <w:p w:rsidR="009700F9" w:rsidRDefault="006F2BE9">
      <w:pPr>
        <w:tabs>
          <w:tab w:val="left" w:pos="360"/>
        </w:tabs>
        <w:spacing w:after="0" w:line="240" w:lineRule="auto"/>
        <w:ind w:left="360"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Pr>
          <w:rFonts w:ascii="Times New Roman" w:eastAsia="Times New Roman" w:hAnsi="Times New Roman" w:cs="Times New Roman"/>
          <w:sz w:val="28"/>
          <w:szCs w:val="28"/>
        </w:rPr>
        <w:tab/>
        <w:t>вынесу им хлеба или зернышек и накормлю;</w:t>
      </w:r>
    </w:p>
    <w:p w:rsidR="009700F9" w:rsidRDefault="006F2BE9">
      <w:pPr>
        <w:tabs>
          <w:tab w:val="left" w:pos="360"/>
        </w:tabs>
        <w:spacing w:after="0" w:line="240" w:lineRule="auto"/>
        <w:ind w:left="360"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ab/>
        <w:t>обойду стороной, чтобы их не вспугнуть.</w:t>
      </w:r>
    </w:p>
    <w:p w:rsidR="009700F9" w:rsidRDefault="006F2BE9">
      <w:pPr>
        <w:tabs>
          <w:tab w:val="left" w:pos="360"/>
        </w:tabs>
        <w:spacing w:after="0" w:line="240" w:lineRule="auto"/>
        <w:ind w:left="360"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t>В лесу сказочно красиво, слышны голоса множества птиц. Я...</w:t>
      </w:r>
    </w:p>
    <w:p w:rsidR="009700F9" w:rsidRDefault="006F2BE9">
      <w:pPr>
        <w:tabs>
          <w:tab w:val="left" w:pos="360"/>
        </w:tabs>
        <w:spacing w:after="0" w:line="240" w:lineRule="auto"/>
        <w:ind w:left="360"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ab/>
        <w:t>стану кричать и шуметь, чтобы выразить свою радость;</w:t>
      </w:r>
    </w:p>
    <w:p w:rsidR="009700F9" w:rsidRDefault="006F2BE9">
      <w:pPr>
        <w:tabs>
          <w:tab w:val="left" w:pos="360"/>
        </w:tabs>
        <w:spacing w:after="0" w:line="240" w:lineRule="auto"/>
        <w:ind w:left="360"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Pr>
          <w:rFonts w:ascii="Times New Roman" w:eastAsia="Times New Roman" w:hAnsi="Times New Roman" w:cs="Times New Roman"/>
          <w:sz w:val="28"/>
          <w:szCs w:val="28"/>
        </w:rPr>
        <w:tab/>
        <w:t>буду вести себя тихо и аккуратно;</w:t>
      </w:r>
    </w:p>
    <w:p w:rsidR="009700F9" w:rsidRDefault="006F2BE9">
      <w:pPr>
        <w:tabs>
          <w:tab w:val="left" w:pos="360"/>
        </w:tabs>
        <w:spacing w:after="0" w:line="240" w:lineRule="auto"/>
        <w:ind w:left="360"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ab/>
        <w:t>попрошу маму или папу включить погромче приемник или магнитофон, чтобы поднять всем настроение.</w:t>
      </w:r>
    </w:p>
    <w:p w:rsidR="009700F9" w:rsidRDefault="006F2BE9">
      <w:pPr>
        <w:tabs>
          <w:tab w:val="left" w:pos="360"/>
        </w:tabs>
        <w:spacing w:after="0" w:line="240" w:lineRule="auto"/>
        <w:ind w:left="360"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sz w:val="28"/>
          <w:szCs w:val="28"/>
        </w:rPr>
        <w:tab/>
        <w:t>Мне очень понравилось в лесу. На память об этом дне я...</w:t>
      </w:r>
    </w:p>
    <w:p w:rsidR="009700F9" w:rsidRDefault="006F2BE9">
      <w:pPr>
        <w:tabs>
          <w:tab w:val="left" w:pos="360"/>
        </w:tabs>
        <w:spacing w:after="0" w:line="240" w:lineRule="auto"/>
        <w:ind w:left="360"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ab/>
        <w:t>сломаю красивую ветку и возьму с собой, вдруг корни даст;</w:t>
      </w:r>
    </w:p>
    <w:p w:rsidR="009700F9" w:rsidRDefault="006F2BE9">
      <w:pPr>
        <w:tabs>
          <w:tab w:val="left" w:pos="360"/>
        </w:tabs>
        <w:spacing w:after="0" w:line="240" w:lineRule="auto"/>
        <w:ind w:left="360"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Pr>
          <w:rFonts w:ascii="Times New Roman" w:eastAsia="Times New Roman" w:hAnsi="Times New Roman" w:cs="Times New Roman"/>
          <w:sz w:val="28"/>
          <w:szCs w:val="28"/>
        </w:rPr>
        <w:tab/>
        <w:t>вырежу чем-то острым на стволе дерева свое имя;</w:t>
      </w:r>
    </w:p>
    <w:p w:rsidR="009700F9" w:rsidRDefault="006F2BE9">
      <w:pPr>
        <w:tabs>
          <w:tab w:val="left" w:pos="360"/>
        </w:tabs>
        <w:spacing w:after="0" w:line="240" w:lineRule="auto"/>
        <w:ind w:left="360"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ab/>
        <w:t>попрошу папу или маму сфотографировать меня в лесу.</w:t>
      </w:r>
    </w:p>
    <w:p w:rsidR="009700F9" w:rsidRDefault="006F2BE9">
      <w:pPr>
        <w:tabs>
          <w:tab w:val="left" w:pos="360"/>
        </w:tabs>
        <w:spacing w:after="0" w:line="240" w:lineRule="auto"/>
        <w:ind w:left="360"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Pr>
          <w:rFonts w:ascii="Times New Roman" w:eastAsia="Times New Roman" w:hAnsi="Times New Roman" w:cs="Times New Roman"/>
          <w:sz w:val="28"/>
          <w:szCs w:val="28"/>
        </w:rPr>
        <w:tab/>
        <w:t>Дерево от ветра упало на другие деревца и кустарники. Я...</w:t>
      </w:r>
    </w:p>
    <w:p w:rsidR="009700F9" w:rsidRDefault="006F2BE9">
      <w:pPr>
        <w:tabs>
          <w:tab w:val="left" w:pos="360"/>
        </w:tabs>
        <w:spacing w:after="0" w:line="240" w:lineRule="auto"/>
        <w:ind w:left="360"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ab/>
        <w:t>попытаюсь по возможности освободить из-под него другие деревца и кустарники;</w:t>
      </w:r>
    </w:p>
    <w:p w:rsidR="009700F9" w:rsidRDefault="006F2BE9">
      <w:pPr>
        <w:tabs>
          <w:tab w:val="left" w:pos="360"/>
        </w:tabs>
        <w:spacing w:after="0" w:line="240" w:lineRule="auto"/>
        <w:ind w:left="360"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Pr>
          <w:rFonts w:ascii="Times New Roman" w:eastAsia="Times New Roman" w:hAnsi="Times New Roman" w:cs="Times New Roman"/>
          <w:sz w:val="28"/>
          <w:szCs w:val="28"/>
        </w:rPr>
        <w:tab/>
        <w:t>посмотрю на это и пройду мимо;</w:t>
      </w:r>
    </w:p>
    <w:p w:rsidR="009700F9" w:rsidRDefault="006F2BE9">
      <w:pPr>
        <w:tabs>
          <w:tab w:val="left" w:pos="360"/>
        </w:tabs>
        <w:spacing w:after="0" w:line="240" w:lineRule="auto"/>
        <w:ind w:left="360"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ab/>
        <w:t>попробую пройти по этому дереву и не упасть в кусты.</w:t>
      </w:r>
    </w:p>
    <w:p w:rsidR="009700F9" w:rsidRDefault="006F2BE9">
      <w:pPr>
        <w:tabs>
          <w:tab w:val="left" w:pos="360"/>
        </w:tabs>
        <w:spacing w:after="0" w:line="240" w:lineRule="auto"/>
        <w:ind w:left="360"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Pr>
          <w:rFonts w:ascii="Times New Roman" w:eastAsia="Times New Roman" w:hAnsi="Times New Roman" w:cs="Times New Roman"/>
          <w:sz w:val="28"/>
          <w:szCs w:val="28"/>
        </w:rPr>
        <w:tab/>
        <w:t>В лесу летают красивые бабочки. Я...</w:t>
      </w:r>
    </w:p>
    <w:p w:rsidR="009700F9" w:rsidRDefault="006F2BE9">
      <w:pPr>
        <w:tabs>
          <w:tab w:val="left" w:pos="360"/>
        </w:tabs>
        <w:spacing w:after="0" w:line="240" w:lineRule="auto"/>
        <w:ind w:left="360"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ab/>
        <w:t>начну их ловить, чтобы потом сделать большую коллекцию бабочек;</w:t>
      </w:r>
    </w:p>
    <w:p w:rsidR="009700F9" w:rsidRDefault="006F2BE9">
      <w:pPr>
        <w:tabs>
          <w:tab w:val="left" w:pos="360"/>
        </w:tabs>
        <w:spacing w:after="0" w:line="240" w:lineRule="auto"/>
        <w:ind w:left="360"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Pr>
          <w:rFonts w:ascii="Times New Roman" w:eastAsia="Times New Roman" w:hAnsi="Times New Roman" w:cs="Times New Roman"/>
          <w:sz w:val="28"/>
          <w:szCs w:val="28"/>
        </w:rPr>
        <w:tab/>
        <w:t>понаблюдаю за ними и полюбуюсь их красотой;</w:t>
      </w:r>
    </w:p>
    <w:p w:rsidR="009700F9" w:rsidRDefault="006F2BE9">
      <w:pPr>
        <w:tabs>
          <w:tab w:val="left" w:pos="360"/>
        </w:tabs>
        <w:spacing w:after="0" w:line="240" w:lineRule="auto"/>
        <w:ind w:left="360"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ab/>
        <w:t>побегаю и попробую их сфотографировать или зарисовать.</w:t>
      </w:r>
    </w:p>
    <w:p w:rsidR="009700F9" w:rsidRDefault="006F2BE9">
      <w:pPr>
        <w:tabs>
          <w:tab w:val="left" w:pos="360"/>
        </w:tabs>
        <w:spacing w:after="0" w:line="240" w:lineRule="auto"/>
        <w:ind w:left="360"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Pr>
          <w:rFonts w:ascii="Times New Roman" w:eastAsia="Times New Roman" w:hAnsi="Times New Roman" w:cs="Times New Roman"/>
          <w:sz w:val="28"/>
          <w:szCs w:val="28"/>
        </w:rPr>
        <w:tab/>
        <w:t>На меня сел какой-то жук. Я...</w:t>
      </w:r>
    </w:p>
    <w:p w:rsidR="009700F9" w:rsidRDefault="006F2BE9">
      <w:pPr>
        <w:tabs>
          <w:tab w:val="left" w:pos="360"/>
        </w:tabs>
        <w:spacing w:after="0" w:line="240" w:lineRule="auto"/>
        <w:ind w:left="360"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ab/>
        <w:t>аккуратно его смахну на траву;</w:t>
      </w:r>
    </w:p>
    <w:p w:rsidR="009700F9" w:rsidRDefault="006F2BE9">
      <w:pPr>
        <w:tabs>
          <w:tab w:val="left" w:pos="360"/>
        </w:tabs>
        <w:spacing w:after="0" w:line="240" w:lineRule="auto"/>
        <w:ind w:left="360"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Pr>
          <w:rFonts w:ascii="Times New Roman" w:eastAsia="Times New Roman" w:hAnsi="Times New Roman" w:cs="Times New Roman"/>
          <w:sz w:val="28"/>
          <w:szCs w:val="28"/>
        </w:rPr>
        <w:tab/>
        <w:t>сброшу с одежды и раздавлю, чтобы больше ни на кого он не садился;</w:t>
      </w:r>
    </w:p>
    <w:p w:rsidR="009700F9" w:rsidRDefault="006F2BE9">
      <w:pPr>
        <w:tabs>
          <w:tab w:val="left" w:pos="360"/>
        </w:tabs>
        <w:spacing w:after="0" w:line="240" w:lineRule="auto"/>
        <w:ind w:left="360"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ab/>
        <w:t>начну громко кричать, чтобы его кто-нибудь снял.</w:t>
      </w:r>
    </w:p>
    <w:p w:rsidR="009700F9" w:rsidRDefault="006F2BE9">
      <w:pPr>
        <w:tabs>
          <w:tab w:val="left" w:pos="360"/>
        </w:tabs>
        <w:spacing w:after="0" w:line="240" w:lineRule="auto"/>
        <w:ind w:left="360"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Pr>
          <w:rFonts w:ascii="Times New Roman" w:eastAsia="Times New Roman" w:hAnsi="Times New Roman" w:cs="Times New Roman"/>
          <w:sz w:val="28"/>
          <w:szCs w:val="28"/>
        </w:rPr>
        <w:tab/>
        <w:t>В лесу муравьи построили большой муравейник. Я...</w:t>
      </w:r>
    </w:p>
    <w:p w:rsidR="009700F9" w:rsidRDefault="006F2BE9">
      <w:pPr>
        <w:tabs>
          <w:tab w:val="left" w:pos="360"/>
        </w:tabs>
        <w:spacing w:after="0" w:line="240" w:lineRule="auto"/>
        <w:ind w:left="360"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ab/>
        <w:t>разберу и посмотрю, как он устроен</w:t>
      </w:r>
    </w:p>
    <w:p w:rsidR="009700F9" w:rsidRDefault="006F2BE9">
      <w:pPr>
        <w:tabs>
          <w:tab w:val="left" w:pos="360"/>
        </w:tabs>
        <w:spacing w:after="0" w:line="240" w:lineRule="auto"/>
        <w:ind w:left="360"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Pr>
          <w:rFonts w:ascii="Times New Roman" w:eastAsia="Times New Roman" w:hAnsi="Times New Roman" w:cs="Times New Roman"/>
          <w:sz w:val="28"/>
          <w:szCs w:val="28"/>
        </w:rPr>
        <w:tab/>
        <w:t>понаблюдаю за жизнью муравьев;</w:t>
      </w:r>
    </w:p>
    <w:p w:rsidR="009700F9" w:rsidRDefault="006F2BE9">
      <w:pPr>
        <w:tabs>
          <w:tab w:val="left" w:pos="360"/>
        </w:tabs>
        <w:spacing w:after="0" w:line="240" w:lineRule="auto"/>
        <w:ind w:left="360"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ab/>
        <w:t>соберу несколько муравьев и отнесу домой.</w:t>
      </w:r>
    </w:p>
    <w:p w:rsidR="009700F9" w:rsidRDefault="006F2BE9">
      <w:pPr>
        <w:tabs>
          <w:tab w:val="left" w:pos="360"/>
        </w:tabs>
        <w:spacing w:after="0" w:line="240" w:lineRule="auto"/>
        <w:ind w:left="360"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Pr>
          <w:rFonts w:ascii="Times New Roman" w:eastAsia="Times New Roman" w:hAnsi="Times New Roman" w:cs="Times New Roman"/>
          <w:sz w:val="28"/>
          <w:szCs w:val="28"/>
        </w:rPr>
        <w:tab/>
        <w:t>В траве сидит птенец, рядом летают его родители. Я...</w:t>
      </w:r>
    </w:p>
    <w:p w:rsidR="009700F9" w:rsidRDefault="006F2BE9">
      <w:pPr>
        <w:tabs>
          <w:tab w:val="left" w:pos="360"/>
        </w:tabs>
        <w:spacing w:after="0" w:line="240" w:lineRule="auto"/>
        <w:ind w:left="360"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ab/>
        <w:t>посажу его в гнездо;</w:t>
      </w:r>
    </w:p>
    <w:p w:rsidR="009700F9" w:rsidRDefault="006F2BE9">
      <w:pPr>
        <w:tabs>
          <w:tab w:val="left" w:pos="360"/>
        </w:tabs>
        <w:spacing w:after="0" w:line="240" w:lineRule="auto"/>
        <w:ind w:left="360"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Pr>
          <w:rFonts w:ascii="Times New Roman" w:eastAsia="Times New Roman" w:hAnsi="Times New Roman" w:cs="Times New Roman"/>
          <w:sz w:val="28"/>
          <w:szCs w:val="28"/>
        </w:rPr>
        <w:tab/>
        <w:t>возьму бедняжку домой и буду его выкармливать;</w:t>
      </w:r>
    </w:p>
    <w:p w:rsidR="009700F9" w:rsidRDefault="006F2BE9">
      <w:pPr>
        <w:tabs>
          <w:tab w:val="left" w:pos="360"/>
        </w:tabs>
        <w:spacing w:after="0" w:line="240" w:lineRule="auto"/>
        <w:ind w:left="360"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ab/>
        <w:t>оставлю в покое и тихонько уйду.</w:t>
      </w:r>
    </w:p>
    <w:p w:rsidR="009700F9" w:rsidRDefault="006F2BE9">
      <w:pPr>
        <w:tabs>
          <w:tab w:val="left" w:pos="360"/>
        </w:tabs>
        <w:spacing w:after="0" w:line="240" w:lineRule="auto"/>
        <w:ind w:left="360"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Pr>
          <w:rFonts w:ascii="Times New Roman" w:eastAsia="Times New Roman" w:hAnsi="Times New Roman" w:cs="Times New Roman"/>
          <w:sz w:val="28"/>
          <w:szCs w:val="28"/>
        </w:rPr>
        <w:tab/>
        <w:t>Ребята сажают деревья и цветы. Я ...</w:t>
      </w:r>
    </w:p>
    <w:p w:rsidR="009700F9" w:rsidRDefault="006F2BE9">
      <w:pPr>
        <w:tabs>
          <w:tab w:val="left" w:pos="360"/>
        </w:tabs>
        <w:spacing w:after="0" w:line="240" w:lineRule="auto"/>
        <w:ind w:left="360"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ab/>
        <w:t>подойду и помогу им;</w:t>
      </w:r>
    </w:p>
    <w:p w:rsidR="009700F9" w:rsidRDefault="006F2BE9">
      <w:pPr>
        <w:tabs>
          <w:tab w:val="left" w:pos="360"/>
        </w:tabs>
        <w:spacing w:after="0" w:line="240" w:lineRule="auto"/>
        <w:ind w:left="360"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Pr>
          <w:rFonts w:ascii="Times New Roman" w:eastAsia="Times New Roman" w:hAnsi="Times New Roman" w:cs="Times New Roman"/>
          <w:sz w:val="28"/>
          <w:szCs w:val="28"/>
        </w:rPr>
        <w:tab/>
        <w:t>начну смеяться над ними;</w:t>
      </w:r>
    </w:p>
    <w:p w:rsidR="009700F9" w:rsidRDefault="006F2BE9">
      <w:pPr>
        <w:tabs>
          <w:tab w:val="left" w:pos="360"/>
        </w:tabs>
        <w:spacing w:after="0" w:line="240" w:lineRule="auto"/>
        <w:ind w:left="360"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ab/>
        <w:t>буду мешать им.</w:t>
      </w:r>
    </w:p>
    <w:p w:rsidR="009700F9" w:rsidRDefault="006F2BE9">
      <w:pPr>
        <w:tabs>
          <w:tab w:val="left" w:pos="360"/>
        </w:tabs>
        <w:spacing w:after="0" w:line="240" w:lineRule="auto"/>
        <w:ind w:left="360"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Ответы:</w:t>
      </w:r>
    </w:p>
    <w:p w:rsidR="009700F9" w:rsidRDefault="006F2BE9">
      <w:pPr>
        <w:tabs>
          <w:tab w:val="left" w:pos="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Экологосообразное поведение: 1– в, 2– б, 3– б, 4 – в. 5 – а, 6 – б, 7 – а, 8 – б, 9 – в, 10 – а.</w:t>
      </w:r>
    </w:p>
    <w:p w:rsidR="009700F9" w:rsidRDefault="006F2BE9">
      <w:pPr>
        <w:tabs>
          <w:tab w:val="left" w:pos="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Экологонейтральное поведение: 1– а, 2– в, 3– а, 4– а, 5 – б, 6- в, 7 – в, 8 – в, 9 – а, 10 – б.</w:t>
      </w:r>
    </w:p>
    <w:p w:rsidR="009700F9" w:rsidRDefault="006F2BE9">
      <w:pPr>
        <w:tabs>
          <w:tab w:val="left" w:pos="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Экологонецелесообразное поведение: 1–б, 2–а, 3–в, 4–б, 5–в, 6– а, 7– б, 8– а, 9– б, 10– в.</w:t>
      </w:r>
    </w:p>
    <w:p w:rsidR="009700F9" w:rsidRDefault="006F2BE9">
      <w:pPr>
        <w:tabs>
          <w:tab w:val="left" w:pos="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9700F9" w:rsidRDefault="006F2BE9">
      <w:pPr>
        <w:tabs>
          <w:tab w:val="left" w:pos="0"/>
        </w:tabs>
        <w:spacing w:after="0" w:line="240" w:lineRule="auto"/>
        <w:jc w:val="center"/>
        <w:rPr>
          <w:rFonts w:ascii="Times New Roman" w:eastAsia="Times New Roman" w:hAnsi="Times New Roman" w:cs="Times New Roman"/>
          <w:b/>
          <w:bCs/>
          <w:sz w:val="28"/>
          <w:szCs w:val="28"/>
          <w:lang w:eastAsia="en-US"/>
        </w:rPr>
      </w:pPr>
      <w:r>
        <w:rPr>
          <w:rFonts w:ascii="Times New Roman" w:eastAsia="Times New Roman" w:hAnsi="Times New Roman" w:cs="Times New Roman"/>
          <w:b/>
          <w:bCs/>
          <w:sz w:val="28"/>
          <w:szCs w:val="28"/>
          <w:lang w:eastAsia="en-US"/>
        </w:rPr>
        <w:t>Методические материалы</w:t>
      </w:r>
    </w:p>
    <w:p w:rsidR="009700F9" w:rsidRDefault="006F2BE9">
      <w:pPr>
        <w:tabs>
          <w:tab w:val="left" w:pos="2588"/>
        </w:tabs>
        <w:spacing w:after="0" w:line="240" w:lineRule="auto"/>
        <w:ind w:firstLine="720"/>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Дидактическое оснащение программы:</w:t>
      </w:r>
    </w:p>
    <w:p w:rsidR="009700F9" w:rsidRDefault="006F2BE9">
      <w:pPr>
        <w:numPr>
          <w:ilvl w:val="0"/>
          <w:numId w:val="12"/>
        </w:numPr>
        <w:tabs>
          <w:tab w:val="num" w:pos="180"/>
          <w:tab w:val="left" w:pos="2588"/>
        </w:tabs>
        <w:spacing w:after="0" w:line="240" w:lineRule="auto"/>
        <w:ind w:left="180" w:hanging="18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рабочая учебная программа;</w:t>
      </w:r>
    </w:p>
    <w:p w:rsidR="009700F9" w:rsidRDefault="006F2BE9">
      <w:pPr>
        <w:numPr>
          <w:ilvl w:val="0"/>
          <w:numId w:val="12"/>
        </w:numPr>
        <w:tabs>
          <w:tab w:val="num" w:pos="180"/>
          <w:tab w:val="left" w:pos="2588"/>
        </w:tabs>
        <w:spacing w:after="0" w:line="240" w:lineRule="auto"/>
        <w:ind w:left="180" w:hanging="18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методическая литература по тематике;</w:t>
      </w:r>
    </w:p>
    <w:p w:rsidR="009700F9" w:rsidRDefault="006F2BE9">
      <w:pPr>
        <w:numPr>
          <w:ilvl w:val="0"/>
          <w:numId w:val="12"/>
        </w:numPr>
        <w:tabs>
          <w:tab w:val="num" w:pos="180"/>
          <w:tab w:val="left" w:pos="2588"/>
        </w:tabs>
        <w:spacing w:after="0" w:line="240" w:lineRule="auto"/>
        <w:ind w:left="180" w:hanging="18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литература по педагогическим технологиям;</w:t>
      </w:r>
    </w:p>
    <w:p w:rsidR="009700F9" w:rsidRDefault="006F2BE9">
      <w:pPr>
        <w:numPr>
          <w:ilvl w:val="0"/>
          <w:numId w:val="12"/>
        </w:numPr>
        <w:tabs>
          <w:tab w:val="num" w:pos="180"/>
          <w:tab w:val="left" w:pos="2588"/>
        </w:tabs>
        <w:spacing w:after="0" w:line="240" w:lineRule="auto"/>
        <w:ind w:left="180" w:hanging="18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разработки занятий;</w:t>
      </w:r>
    </w:p>
    <w:p w:rsidR="009700F9" w:rsidRDefault="006F2BE9">
      <w:pPr>
        <w:numPr>
          <w:ilvl w:val="0"/>
          <w:numId w:val="12"/>
        </w:numPr>
        <w:tabs>
          <w:tab w:val="num" w:pos="180"/>
          <w:tab w:val="left" w:pos="2588"/>
        </w:tabs>
        <w:spacing w:after="0" w:line="240" w:lineRule="auto"/>
        <w:ind w:left="180" w:hanging="18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презентации по темам;</w:t>
      </w:r>
    </w:p>
    <w:p w:rsidR="009700F9" w:rsidRDefault="006F2BE9">
      <w:pPr>
        <w:numPr>
          <w:ilvl w:val="0"/>
          <w:numId w:val="12"/>
        </w:numPr>
        <w:tabs>
          <w:tab w:val="num" w:pos="180"/>
          <w:tab w:val="left" w:pos="2588"/>
        </w:tabs>
        <w:spacing w:after="0" w:line="240" w:lineRule="auto"/>
        <w:ind w:left="180" w:hanging="18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рекомендации по проведению практических и творческих работ;</w:t>
      </w:r>
    </w:p>
    <w:p w:rsidR="009700F9" w:rsidRDefault="006F2BE9">
      <w:pPr>
        <w:numPr>
          <w:ilvl w:val="0"/>
          <w:numId w:val="12"/>
        </w:numPr>
        <w:tabs>
          <w:tab w:val="num" w:pos="180"/>
          <w:tab w:val="left" w:pos="2588"/>
        </w:tabs>
        <w:spacing w:after="0" w:line="240" w:lineRule="auto"/>
        <w:ind w:left="180" w:hanging="18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тестовые и диагностические задания;</w:t>
      </w:r>
    </w:p>
    <w:p w:rsidR="009700F9" w:rsidRDefault="006F2BE9">
      <w:pPr>
        <w:numPr>
          <w:ilvl w:val="0"/>
          <w:numId w:val="12"/>
        </w:numPr>
        <w:tabs>
          <w:tab w:val="num" w:pos="180"/>
          <w:tab w:val="left" w:pos="2588"/>
        </w:tabs>
        <w:spacing w:after="0" w:line="240" w:lineRule="auto"/>
        <w:ind w:left="180" w:hanging="18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наглядные пособия (плакаты, стенды);</w:t>
      </w:r>
    </w:p>
    <w:p w:rsidR="009700F9" w:rsidRDefault="006F2BE9">
      <w:pPr>
        <w:numPr>
          <w:ilvl w:val="0"/>
          <w:numId w:val="12"/>
        </w:numPr>
        <w:tabs>
          <w:tab w:val="num" w:pos="180"/>
          <w:tab w:val="left" w:pos="2588"/>
        </w:tabs>
        <w:spacing w:after="0" w:line="240" w:lineRule="auto"/>
        <w:ind w:left="180" w:hanging="18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демонстрационный материал (коллекции, альбомы);</w:t>
      </w:r>
    </w:p>
    <w:p w:rsidR="009700F9" w:rsidRDefault="006F2BE9">
      <w:pPr>
        <w:numPr>
          <w:ilvl w:val="0"/>
          <w:numId w:val="12"/>
        </w:numPr>
        <w:tabs>
          <w:tab w:val="num" w:pos="180"/>
          <w:tab w:val="left" w:pos="2588"/>
        </w:tabs>
        <w:spacing w:after="0" w:line="240" w:lineRule="auto"/>
        <w:ind w:left="180" w:hanging="18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разработки игр, конкурсов.</w:t>
      </w:r>
    </w:p>
    <w:p w:rsidR="009700F9" w:rsidRDefault="006F2BE9">
      <w:pPr>
        <w:tabs>
          <w:tab w:val="left" w:pos="1385"/>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 данной программе разработаны различные виды методической продукции: экскурсии в лес и на речку, экологические игры, дидактический материал, а также методические разработки: «Кто дружит с елью?», «Кто главный в лесу?», «Лиственные и хвойные деревья Красноярского края» (приложение 4) и др. . </w:t>
      </w:r>
    </w:p>
    <w:p w:rsidR="009700F9" w:rsidRDefault="006F2BE9">
      <w:pPr>
        <w:tabs>
          <w:tab w:val="left" w:pos="1385"/>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обеспечения наглядности и доступности изучаемого материала используются: </w:t>
      </w:r>
    </w:p>
    <w:p w:rsidR="009700F9" w:rsidRDefault="006F2BE9">
      <w:pPr>
        <w:tabs>
          <w:tab w:val="left" w:pos="1385"/>
        </w:tabs>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плакаты:</w:t>
      </w:r>
    </w:p>
    <w:p w:rsidR="009700F9" w:rsidRDefault="006F2BE9">
      <w:pPr>
        <w:tabs>
          <w:tab w:val="left" w:pos="1385"/>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«Природные зоны РФ. Тайга»;</w:t>
      </w:r>
    </w:p>
    <w:p w:rsidR="009700F9" w:rsidRDefault="006F2BE9">
      <w:pPr>
        <w:tabs>
          <w:tab w:val="left" w:pos="1385"/>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«Смешанный лес»;</w:t>
      </w:r>
    </w:p>
    <w:p w:rsidR="009700F9" w:rsidRDefault="006F2BE9">
      <w:pPr>
        <w:tabs>
          <w:tab w:val="left" w:pos="1385"/>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«Культурные и дикорастущие растения»;</w:t>
      </w:r>
    </w:p>
    <w:p w:rsidR="009700F9" w:rsidRDefault="006F2BE9">
      <w:pPr>
        <w:tabs>
          <w:tab w:val="left" w:pos="1385"/>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«Растения: деревья, кустарники, травы»;</w:t>
      </w:r>
    </w:p>
    <w:p w:rsidR="009700F9" w:rsidRDefault="006F2BE9">
      <w:pPr>
        <w:tabs>
          <w:tab w:val="left" w:pos="1385"/>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«Животные России»;</w:t>
      </w:r>
    </w:p>
    <w:p w:rsidR="009700F9" w:rsidRDefault="006F2BE9">
      <w:pPr>
        <w:tabs>
          <w:tab w:val="left" w:pos="1385"/>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«Зимующие и перелетные птицы».</w:t>
      </w:r>
    </w:p>
    <w:p w:rsidR="009700F9" w:rsidRDefault="006F2BE9">
      <w:pPr>
        <w:tabs>
          <w:tab w:val="left" w:pos="1385"/>
        </w:tabs>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Коллекции:</w:t>
      </w:r>
    </w:p>
    <w:p w:rsidR="009700F9" w:rsidRDefault="006F2BE9">
      <w:pPr>
        <w:tabs>
          <w:tab w:val="left" w:pos="1385"/>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«Листья деревьев»;</w:t>
      </w:r>
    </w:p>
    <w:p w:rsidR="009700F9" w:rsidRDefault="006F2BE9">
      <w:pPr>
        <w:tabs>
          <w:tab w:val="left" w:pos="1385"/>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«Шишки хвойных пород деревьев»;</w:t>
      </w:r>
    </w:p>
    <w:p w:rsidR="009700F9" w:rsidRDefault="006F2BE9">
      <w:pPr>
        <w:tabs>
          <w:tab w:val="left" w:pos="1385"/>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«Спилы древесины деревьев».</w:t>
      </w:r>
    </w:p>
    <w:p w:rsidR="009700F9" w:rsidRDefault="006F2BE9">
      <w:pPr>
        <w:tabs>
          <w:tab w:val="left" w:pos="1385"/>
        </w:tabs>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Буклеты:</w:t>
      </w:r>
    </w:p>
    <w:p w:rsidR="009700F9" w:rsidRDefault="006F2BE9">
      <w:pPr>
        <w:tabs>
          <w:tab w:val="left" w:pos="1385"/>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«Экологическая акция «Елочка»;</w:t>
      </w:r>
    </w:p>
    <w:p w:rsidR="009700F9" w:rsidRDefault="006F2BE9">
      <w:pPr>
        <w:tabs>
          <w:tab w:val="left" w:pos="1385"/>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«Экологическая акция «Кормушка»;</w:t>
      </w:r>
    </w:p>
    <w:p w:rsidR="009700F9" w:rsidRDefault="006F2BE9">
      <w:pPr>
        <w:tabs>
          <w:tab w:val="left" w:pos="1385"/>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«Экологическая акция «Птицеград»;</w:t>
      </w:r>
    </w:p>
    <w:p w:rsidR="009700F9" w:rsidRDefault="006F2BE9">
      <w:pPr>
        <w:tabs>
          <w:tab w:val="left" w:pos="1385"/>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«День защиты животных»;</w:t>
      </w:r>
    </w:p>
    <w:p w:rsidR="009700F9" w:rsidRDefault="006F2BE9">
      <w:pPr>
        <w:tabs>
          <w:tab w:val="left" w:pos="1385"/>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«День биологического разнообразия»;</w:t>
      </w:r>
    </w:p>
    <w:p w:rsidR="009700F9" w:rsidRDefault="006F2BE9">
      <w:pPr>
        <w:tabs>
          <w:tab w:val="left" w:pos="1385"/>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«Ядовитые и лекарственные растения».</w:t>
      </w:r>
    </w:p>
    <w:p w:rsidR="009700F9" w:rsidRDefault="009700F9">
      <w:pPr>
        <w:tabs>
          <w:tab w:val="left" w:pos="2003"/>
        </w:tabs>
        <w:spacing w:after="0" w:line="240" w:lineRule="auto"/>
        <w:rPr>
          <w:rFonts w:ascii="Times New Roman" w:eastAsia="Times New Roman" w:hAnsi="Times New Roman" w:cs="Times New Roman"/>
          <w:b/>
          <w:bCs/>
          <w:sz w:val="28"/>
          <w:szCs w:val="28"/>
          <w:lang w:eastAsia="en-US"/>
        </w:rPr>
      </w:pPr>
    </w:p>
    <w:p w:rsidR="009700F9" w:rsidRDefault="009700F9">
      <w:pPr>
        <w:spacing w:after="0" w:line="240" w:lineRule="auto"/>
        <w:jc w:val="center"/>
        <w:rPr>
          <w:rFonts w:ascii="Times New Roman" w:eastAsia="Times New Roman" w:hAnsi="Times New Roman" w:cs="Times New Roman"/>
          <w:b/>
          <w:bCs/>
          <w:sz w:val="28"/>
          <w:szCs w:val="28"/>
        </w:rPr>
      </w:pPr>
    </w:p>
    <w:p w:rsidR="006A54D2" w:rsidRDefault="006A54D2">
      <w:pPr>
        <w:spacing w:after="0" w:line="240" w:lineRule="auto"/>
        <w:jc w:val="center"/>
        <w:rPr>
          <w:rFonts w:ascii="Times New Roman" w:eastAsia="Times New Roman" w:hAnsi="Times New Roman" w:cs="Times New Roman"/>
          <w:b/>
          <w:bCs/>
          <w:sz w:val="28"/>
          <w:szCs w:val="28"/>
        </w:rPr>
      </w:pPr>
    </w:p>
    <w:p w:rsidR="006A54D2" w:rsidRDefault="006A54D2">
      <w:pPr>
        <w:spacing w:after="0" w:line="240" w:lineRule="auto"/>
        <w:jc w:val="center"/>
        <w:rPr>
          <w:rFonts w:ascii="Times New Roman" w:eastAsia="Times New Roman" w:hAnsi="Times New Roman" w:cs="Times New Roman"/>
          <w:b/>
          <w:bCs/>
          <w:sz w:val="28"/>
          <w:szCs w:val="28"/>
        </w:rPr>
      </w:pPr>
    </w:p>
    <w:p w:rsidR="009700F9" w:rsidRDefault="006F2BE9">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 xml:space="preserve"> Список</w:t>
      </w:r>
      <w:r w:rsidR="006A54D2">
        <w:rPr>
          <w:rFonts w:ascii="Times New Roman" w:eastAsia="Times New Roman" w:hAnsi="Times New Roman" w:cs="Times New Roman"/>
          <w:b/>
          <w:bCs/>
          <w:sz w:val="28"/>
          <w:szCs w:val="28"/>
        </w:rPr>
        <w:t xml:space="preserve"> рекомендуемой</w:t>
      </w:r>
      <w:r>
        <w:rPr>
          <w:rFonts w:ascii="Times New Roman" w:eastAsia="Times New Roman" w:hAnsi="Times New Roman" w:cs="Times New Roman"/>
          <w:b/>
          <w:bCs/>
          <w:sz w:val="28"/>
          <w:szCs w:val="28"/>
        </w:rPr>
        <w:t xml:space="preserve"> литературы</w:t>
      </w:r>
      <w:r w:rsidR="006A54D2">
        <w:rPr>
          <w:rFonts w:ascii="Times New Roman" w:eastAsia="Times New Roman" w:hAnsi="Times New Roman" w:cs="Times New Roman"/>
          <w:b/>
          <w:bCs/>
          <w:sz w:val="28"/>
          <w:szCs w:val="28"/>
        </w:rPr>
        <w:t xml:space="preserve"> для педагогов</w:t>
      </w:r>
    </w:p>
    <w:p w:rsidR="009700F9" w:rsidRDefault="006F2BE9">
      <w:pPr>
        <w:numPr>
          <w:ilvl w:val="0"/>
          <w:numId w:val="14"/>
        </w:numPr>
        <w:tabs>
          <w:tab w:val="num" w:pos="0"/>
          <w:tab w:val="left" w:pos="142"/>
          <w:tab w:val="left" w:pos="284"/>
        </w:tabs>
        <w:spacing w:after="0" w:line="240" w:lineRule="auto"/>
        <w:ind w:left="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Зотов. В.В. Воспитание у младших школьников эмоционально-ценностного отношения к природе: дис. Канд.пед. наук – Москва, 1998.-147с.</w:t>
      </w:r>
    </w:p>
    <w:p w:rsidR="009700F9" w:rsidRDefault="006F2BE9">
      <w:pPr>
        <w:numPr>
          <w:ilvl w:val="0"/>
          <w:numId w:val="14"/>
        </w:numPr>
        <w:tabs>
          <w:tab w:val="num" w:pos="0"/>
          <w:tab w:val="left" w:pos="142"/>
          <w:tab w:val="left" w:pos="284"/>
        </w:tabs>
        <w:spacing w:after="0" w:line="240" w:lineRule="auto"/>
        <w:ind w:left="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Краткий словарь ботанических терминов. - Саратовский педагогический институт, 1993.-170 с.</w:t>
      </w:r>
    </w:p>
    <w:p w:rsidR="009700F9" w:rsidRDefault="006F2BE9">
      <w:pPr>
        <w:numPr>
          <w:ilvl w:val="0"/>
          <w:numId w:val="14"/>
        </w:numPr>
        <w:tabs>
          <w:tab w:val="num" w:pos="0"/>
          <w:tab w:val="left" w:pos="142"/>
          <w:tab w:val="left" w:pos="284"/>
        </w:tabs>
        <w:spacing w:after="0" w:line="240" w:lineRule="auto"/>
        <w:ind w:left="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Мжаванадзе Н.Ш., Психолого – педагогическое сопровождение детей–инвалидов и лиц с ограниченными возможностями здоровья. Методические рекомендации. Сыктывкар, 2013.</w:t>
      </w:r>
    </w:p>
    <w:p w:rsidR="009700F9" w:rsidRDefault="006F2BE9">
      <w:pPr>
        <w:numPr>
          <w:ilvl w:val="0"/>
          <w:numId w:val="14"/>
        </w:numPr>
        <w:tabs>
          <w:tab w:val="num" w:pos="0"/>
          <w:tab w:val="left" w:pos="142"/>
          <w:tab w:val="left" w:pos="284"/>
        </w:tabs>
        <w:spacing w:after="0" w:line="240" w:lineRule="auto"/>
        <w:ind w:left="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Школьный экологический мониторинг: Учебное пособие/Под редакцией Т. Я. Ашихминой. – М.: АГАР, 2000. – 385 с.</w:t>
      </w:r>
    </w:p>
    <w:p w:rsidR="009700F9" w:rsidRDefault="006F2BE9">
      <w:pPr>
        <w:numPr>
          <w:ilvl w:val="0"/>
          <w:numId w:val="14"/>
        </w:numPr>
        <w:tabs>
          <w:tab w:val="num" w:pos="0"/>
          <w:tab w:val="left" w:pos="142"/>
          <w:tab w:val="left" w:pos="284"/>
        </w:tabs>
        <w:spacing w:after="0" w:line="240" w:lineRule="auto"/>
        <w:ind w:left="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Овечкина Е. С., Иванова Н. А. Экологические экскурсии в природу: Учеб.-метод. Пособие. – Екатеринбург: Издательство Урал. ун-та, 2004. – 192 с.</w:t>
      </w:r>
    </w:p>
    <w:p w:rsidR="009700F9" w:rsidRDefault="006F2BE9">
      <w:pPr>
        <w:numPr>
          <w:ilvl w:val="0"/>
          <w:numId w:val="14"/>
        </w:numPr>
        <w:tabs>
          <w:tab w:val="num" w:pos="0"/>
          <w:tab w:val="left" w:pos="142"/>
          <w:tab w:val="left" w:pos="284"/>
        </w:tabs>
        <w:spacing w:after="0" w:line="240" w:lineRule="auto"/>
        <w:ind w:left="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Лазарева Н. С., Боголюбов А. С. Введение в морфологию высших растений: Методическое пособие. – М.: «Экосистема», 1997. – 37 с.</w:t>
      </w:r>
    </w:p>
    <w:p w:rsidR="009700F9" w:rsidRDefault="006F2BE9">
      <w:pPr>
        <w:numPr>
          <w:ilvl w:val="0"/>
          <w:numId w:val="14"/>
        </w:numPr>
        <w:tabs>
          <w:tab w:val="num" w:pos="0"/>
          <w:tab w:val="left" w:pos="142"/>
          <w:tab w:val="left" w:pos="284"/>
        </w:tabs>
        <w:spacing w:after="0" w:line="240" w:lineRule="auto"/>
        <w:ind w:left="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Карта «Природные зоны России».</w:t>
      </w:r>
    </w:p>
    <w:p w:rsidR="009700F9" w:rsidRDefault="006F2BE9">
      <w:pPr>
        <w:numPr>
          <w:ilvl w:val="0"/>
          <w:numId w:val="14"/>
        </w:numPr>
        <w:tabs>
          <w:tab w:val="num" w:pos="0"/>
          <w:tab w:val="left" w:pos="142"/>
          <w:tab w:val="left" w:pos="284"/>
        </w:tabs>
        <w:spacing w:after="0" w:line="240" w:lineRule="auto"/>
        <w:ind w:left="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Атлас лекарственных и ядовитых растений </w:t>
      </w:r>
    </w:p>
    <w:p w:rsidR="009700F9" w:rsidRDefault="006F2BE9">
      <w:pPr>
        <w:numPr>
          <w:ilvl w:val="0"/>
          <w:numId w:val="14"/>
        </w:numPr>
        <w:tabs>
          <w:tab w:val="num" w:pos="0"/>
          <w:tab w:val="left" w:pos="142"/>
          <w:tab w:val="left" w:pos="284"/>
        </w:tabs>
        <w:spacing w:after="0" w:line="240" w:lineRule="auto"/>
        <w:ind w:left="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Атлас животного мира </w:t>
      </w:r>
    </w:p>
    <w:p w:rsidR="009700F9" w:rsidRDefault="006F2BE9">
      <w:pPr>
        <w:tabs>
          <w:tab w:val="left" w:pos="142"/>
          <w:tab w:val="left" w:pos="284"/>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10.Красная книга России.</w:t>
      </w:r>
    </w:p>
    <w:p w:rsidR="009700F9" w:rsidRDefault="006F2BE9">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Список </w:t>
      </w:r>
      <w:r w:rsidR="006A54D2">
        <w:rPr>
          <w:rFonts w:ascii="Times New Roman" w:eastAsia="Times New Roman" w:hAnsi="Times New Roman" w:cs="Times New Roman"/>
          <w:b/>
          <w:bCs/>
          <w:sz w:val="28"/>
          <w:szCs w:val="28"/>
        </w:rPr>
        <w:t>рекомендуемой</w:t>
      </w:r>
      <w:r>
        <w:rPr>
          <w:rFonts w:ascii="Times New Roman" w:eastAsia="Times New Roman" w:hAnsi="Times New Roman" w:cs="Times New Roman"/>
          <w:b/>
          <w:bCs/>
          <w:sz w:val="28"/>
          <w:szCs w:val="28"/>
        </w:rPr>
        <w:t xml:space="preserve"> литературы</w:t>
      </w:r>
      <w:r w:rsidR="006A54D2">
        <w:rPr>
          <w:rFonts w:ascii="Times New Roman" w:eastAsia="Times New Roman" w:hAnsi="Times New Roman" w:cs="Times New Roman"/>
          <w:b/>
          <w:bCs/>
          <w:sz w:val="28"/>
          <w:szCs w:val="28"/>
        </w:rPr>
        <w:t xml:space="preserve"> для обучающихся и родителей</w:t>
      </w:r>
    </w:p>
    <w:p w:rsidR="009700F9" w:rsidRDefault="006F2BE9">
      <w:pPr>
        <w:numPr>
          <w:ilvl w:val="0"/>
          <w:numId w:val="13"/>
        </w:numPr>
        <w:tabs>
          <w:tab w:val="num" w:pos="180"/>
          <w:tab w:val="left" w:pos="2790"/>
        </w:tabs>
        <w:spacing w:after="0" w:line="240" w:lineRule="auto"/>
        <w:ind w:left="18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Буковская Г.В. Игры, занятия по формированию экологической культуры младших школьников. – М.: Гуманит.изд.центр ВЛАДОС, 2002. – 192 с.: ил.</w:t>
      </w:r>
    </w:p>
    <w:p w:rsidR="009700F9" w:rsidRDefault="006F2BE9">
      <w:pPr>
        <w:numPr>
          <w:ilvl w:val="0"/>
          <w:numId w:val="13"/>
        </w:numPr>
        <w:tabs>
          <w:tab w:val="num" w:pos="180"/>
          <w:tab w:val="left" w:pos="2790"/>
        </w:tabs>
        <w:spacing w:after="0" w:line="240" w:lineRule="auto"/>
        <w:ind w:left="18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Виноградова Н.Ф. «Окружающий мир» в начальной школе: Беседы с будущим учителем: Учебник для студ.отд. и фак. нач. классов сред. и высш.пед.учеб.заведений. – М.: Изд.центр «Академия», 1998. – 144 с.</w:t>
      </w:r>
    </w:p>
    <w:p w:rsidR="009700F9" w:rsidRDefault="006F2BE9">
      <w:pPr>
        <w:numPr>
          <w:ilvl w:val="0"/>
          <w:numId w:val="13"/>
        </w:numPr>
        <w:tabs>
          <w:tab w:val="num" w:pos="180"/>
          <w:tab w:val="left" w:pos="2790"/>
        </w:tabs>
        <w:spacing w:after="0" w:line="240" w:lineRule="auto"/>
        <w:ind w:left="18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Воронков Н.А. Основы общей экологии. М: Агар, 1997.</w:t>
      </w:r>
    </w:p>
    <w:p w:rsidR="009700F9" w:rsidRDefault="006F2BE9">
      <w:pPr>
        <w:numPr>
          <w:ilvl w:val="0"/>
          <w:numId w:val="13"/>
        </w:numPr>
        <w:tabs>
          <w:tab w:val="num" w:pos="180"/>
          <w:tab w:val="left" w:pos="2790"/>
        </w:tabs>
        <w:spacing w:after="0" w:line="240" w:lineRule="auto"/>
        <w:ind w:left="18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Грешневиков А. Экологический букварь. М: Экос-информ, 1995</w:t>
      </w:r>
    </w:p>
    <w:p w:rsidR="009700F9" w:rsidRDefault="006F2BE9">
      <w:pPr>
        <w:numPr>
          <w:ilvl w:val="0"/>
          <w:numId w:val="13"/>
        </w:numPr>
        <w:tabs>
          <w:tab w:val="num" w:pos="180"/>
          <w:tab w:val="left" w:pos="2790"/>
        </w:tabs>
        <w:spacing w:after="0" w:line="240" w:lineRule="auto"/>
        <w:ind w:left="18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Дежникова Н.С. и др. Воспитание экологической культуры у детей и подростков. М: Пед. общ. России, 2001</w:t>
      </w:r>
    </w:p>
    <w:p w:rsidR="009700F9" w:rsidRDefault="006F2BE9">
      <w:pPr>
        <w:numPr>
          <w:ilvl w:val="0"/>
          <w:numId w:val="13"/>
        </w:numPr>
        <w:tabs>
          <w:tab w:val="num" w:pos="180"/>
          <w:tab w:val="left" w:pos="2790"/>
        </w:tabs>
        <w:spacing w:after="0" w:line="240" w:lineRule="auto"/>
        <w:ind w:left="18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Ердаков Л.Н., Барсуков В.С., Чубыкина Л.Н., Ю.Р.Широков. Играя, обучаемся. Выпуск 1. – Серия «Экологическая библиотека ИСАР-Сибирь».  – Новосибирск: ИСАР-Сибирь, 1999, - 212 с.</w:t>
      </w:r>
    </w:p>
    <w:p w:rsidR="009700F9" w:rsidRDefault="006F2BE9">
      <w:pPr>
        <w:numPr>
          <w:ilvl w:val="0"/>
          <w:numId w:val="13"/>
        </w:numPr>
        <w:tabs>
          <w:tab w:val="num" w:pos="180"/>
          <w:tab w:val="left" w:pos="2790"/>
        </w:tabs>
        <w:spacing w:after="0" w:line="240" w:lineRule="auto"/>
        <w:ind w:left="18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Зверев А.Т. Экологические игры. М: Изд. дом Оникс, 2001.</w:t>
      </w:r>
    </w:p>
    <w:p w:rsidR="009700F9" w:rsidRDefault="006F2BE9">
      <w:pPr>
        <w:numPr>
          <w:ilvl w:val="0"/>
          <w:numId w:val="13"/>
        </w:numPr>
        <w:tabs>
          <w:tab w:val="num" w:pos="180"/>
          <w:tab w:val="left" w:pos="2790"/>
        </w:tabs>
        <w:spacing w:after="0" w:line="240" w:lineRule="auto"/>
        <w:ind w:left="18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Калашников В.И Чудеса природы. Животный мир. Изд. «Белый город, 2008—50 с»</w:t>
      </w:r>
    </w:p>
    <w:p w:rsidR="009700F9" w:rsidRDefault="006F2BE9">
      <w:pPr>
        <w:numPr>
          <w:ilvl w:val="0"/>
          <w:numId w:val="13"/>
        </w:numPr>
        <w:tabs>
          <w:tab w:val="num" w:pos="180"/>
          <w:tab w:val="left" w:pos="2790"/>
        </w:tabs>
        <w:spacing w:after="0" w:line="240" w:lineRule="auto"/>
        <w:ind w:left="18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Молодова Л.П. Экологические праздники для детей. Мн: Асар, 2001.</w:t>
      </w:r>
    </w:p>
    <w:p w:rsidR="009700F9" w:rsidRDefault="006F2BE9">
      <w:pPr>
        <w:numPr>
          <w:ilvl w:val="0"/>
          <w:numId w:val="13"/>
        </w:numPr>
        <w:tabs>
          <w:tab w:val="num" w:pos="180"/>
          <w:tab w:val="left" w:pos="2790"/>
        </w:tabs>
        <w:spacing w:after="0" w:line="240" w:lineRule="auto"/>
        <w:ind w:left="18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Николаева О.Ф. С.Н. Воспитание экологической культуры в дошкольном детстве. М: Новая шк., 1995.</w:t>
      </w:r>
    </w:p>
    <w:p w:rsidR="009700F9" w:rsidRDefault="006F2BE9">
      <w:pPr>
        <w:numPr>
          <w:ilvl w:val="0"/>
          <w:numId w:val="13"/>
        </w:numPr>
        <w:tabs>
          <w:tab w:val="num" w:pos="180"/>
          <w:tab w:val="left" w:pos="2790"/>
        </w:tabs>
        <w:spacing w:after="0" w:line="240" w:lineRule="auto"/>
        <w:ind w:left="18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Плешаков А.А. Экология для младших школьников. М: Просвещение, 1995, -187с.</w:t>
      </w:r>
    </w:p>
    <w:p w:rsidR="009700F9" w:rsidRDefault="006F2BE9">
      <w:pPr>
        <w:numPr>
          <w:ilvl w:val="0"/>
          <w:numId w:val="13"/>
        </w:numPr>
        <w:tabs>
          <w:tab w:val="num" w:pos="180"/>
          <w:tab w:val="left" w:pos="2790"/>
        </w:tabs>
        <w:spacing w:after="0" w:line="240" w:lineRule="auto"/>
        <w:ind w:left="18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Сивоглазова В.И. и др. Экология России. Книга для учителя. М: АО МДС, 1996.</w:t>
      </w:r>
    </w:p>
    <w:p w:rsidR="009700F9" w:rsidRDefault="006F2BE9">
      <w:pPr>
        <w:numPr>
          <w:ilvl w:val="0"/>
          <w:numId w:val="13"/>
        </w:numPr>
        <w:tabs>
          <w:tab w:val="num" w:pos="180"/>
          <w:tab w:val="left" w:pos="2790"/>
        </w:tabs>
        <w:spacing w:after="0" w:line="240" w:lineRule="auto"/>
        <w:ind w:left="18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Самкова В.А. Открывая мир. Экологическое образование в начальной школе М.: Изд-во МСоЭС, 2003. – 74с.</w:t>
      </w:r>
    </w:p>
    <w:p w:rsidR="009700F9" w:rsidRDefault="006F2BE9">
      <w:pPr>
        <w:numPr>
          <w:ilvl w:val="0"/>
          <w:numId w:val="13"/>
        </w:numPr>
        <w:tabs>
          <w:tab w:val="num" w:pos="180"/>
          <w:tab w:val="left" w:pos="2790"/>
        </w:tabs>
        <w:spacing w:after="0" w:line="240" w:lineRule="auto"/>
        <w:ind w:left="18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Толмачева Л.П. Окно в удивительный мир природы: Занимательная экология. – Д.: Сталкер, 1998. – 400 с.</w:t>
      </w:r>
    </w:p>
    <w:p w:rsidR="009700F9" w:rsidRDefault="006F2BE9">
      <w:pPr>
        <w:numPr>
          <w:ilvl w:val="0"/>
          <w:numId w:val="13"/>
        </w:numPr>
        <w:tabs>
          <w:tab w:val="num" w:pos="180"/>
          <w:tab w:val="left" w:pos="2790"/>
        </w:tabs>
        <w:spacing w:after="0" w:line="240" w:lineRule="auto"/>
        <w:ind w:left="18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lastRenderedPageBreak/>
        <w:t>Цветкова И.В. Экологическое воспитание младших школьников. Теория и методика внеурочной работы. М: Пед. общ России, 2000.</w:t>
      </w:r>
    </w:p>
    <w:p w:rsidR="009700F9" w:rsidRDefault="006F2BE9">
      <w:pPr>
        <w:numPr>
          <w:ilvl w:val="0"/>
          <w:numId w:val="13"/>
        </w:numPr>
        <w:tabs>
          <w:tab w:val="num" w:pos="180"/>
          <w:tab w:val="left" w:pos="2790"/>
        </w:tabs>
        <w:spacing w:after="0" w:line="240" w:lineRule="auto"/>
        <w:ind w:left="18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Цветкова И.В. Экология для начальной школы. Игры и проекты. Ярославль: Академ. разв., 1997.</w:t>
      </w:r>
    </w:p>
    <w:p w:rsidR="009700F9" w:rsidRDefault="006F2BE9">
      <w:pPr>
        <w:numPr>
          <w:ilvl w:val="0"/>
          <w:numId w:val="13"/>
        </w:numPr>
        <w:tabs>
          <w:tab w:val="num" w:pos="180"/>
          <w:tab w:val="left" w:pos="2790"/>
        </w:tabs>
        <w:spacing w:after="0" w:line="240" w:lineRule="auto"/>
        <w:ind w:left="18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Эйнар Г. Мир леса. Энциклопедия для детей. М.: Махаон, 2008, - 125 с.ил</w:t>
      </w:r>
    </w:p>
    <w:p w:rsidR="009700F9" w:rsidRDefault="006F2BE9">
      <w:pPr>
        <w:numPr>
          <w:ilvl w:val="0"/>
          <w:numId w:val="13"/>
        </w:numPr>
        <w:tabs>
          <w:tab w:val="num" w:pos="180"/>
          <w:tab w:val="left" w:pos="2790"/>
        </w:tabs>
        <w:spacing w:after="0" w:line="240" w:lineRule="auto"/>
        <w:ind w:left="18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Воронкевич О.А. Добро пожаловать в экологию! Демонстрационные картины и динамические модели для занятий с детьми 6-7 лет (подготовительная к школе группа). – СПб.: ООО «Издательство «Детство-пресс», 2011. – 24с. +14 цв.ил. – (Библиотека программы «Детство»)</w:t>
      </w:r>
    </w:p>
    <w:p w:rsidR="009700F9" w:rsidRDefault="006F2BE9">
      <w:pPr>
        <w:numPr>
          <w:ilvl w:val="0"/>
          <w:numId w:val="13"/>
        </w:numPr>
        <w:tabs>
          <w:tab w:val="num" w:pos="180"/>
          <w:tab w:val="left" w:pos="2790"/>
        </w:tabs>
        <w:spacing w:after="0" w:line="240" w:lineRule="auto"/>
        <w:ind w:left="18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Николаева О. Занимательные игры для детей на свежем воздухе. – Ростов н/Д: Феникс, 2008. – 234с. – (Школа развития).</w:t>
      </w:r>
    </w:p>
    <w:p w:rsidR="009700F9" w:rsidRDefault="006F2BE9">
      <w:pPr>
        <w:numPr>
          <w:ilvl w:val="0"/>
          <w:numId w:val="13"/>
        </w:numPr>
        <w:tabs>
          <w:tab w:val="num" w:pos="180"/>
          <w:tab w:val="left" w:pos="2790"/>
        </w:tabs>
        <w:spacing w:after="0" w:line="240" w:lineRule="auto"/>
        <w:ind w:left="18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Агапова И.А., Давыдова М.А. Поделки из бумаги: оригами и другие игрушки из бумаги и картона./ М.: ООО «ИКТЦ «ЛАДА»,  2008. – 192с., ил. (Серия «Домашняя мастерица»)</w:t>
      </w:r>
    </w:p>
    <w:p w:rsidR="009700F9" w:rsidRDefault="009700F9">
      <w:pPr>
        <w:tabs>
          <w:tab w:val="left" w:pos="0"/>
        </w:tabs>
        <w:spacing w:after="0" w:line="240" w:lineRule="auto"/>
        <w:rPr>
          <w:rFonts w:ascii="Times New Roman" w:hAnsi="Times New Roman" w:cs="Times New Roman"/>
          <w:b/>
          <w:bCs/>
          <w:sz w:val="28"/>
          <w:szCs w:val="28"/>
        </w:rPr>
      </w:pPr>
    </w:p>
    <w:bookmarkEnd w:id="0"/>
    <w:p w:rsidR="009700F9" w:rsidRDefault="009700F9">
      <w:pPr>
        <w:spacing w:after="0" w:line="240" w:lineRule="auto"/>
        <w:rPr>
          <w:rFonts w:ascii="Times New Roman" w:eastAsia="Times New Roman" w:hAnsi="Times New Roman" w:cs="Times New Roman"/>
          <w:b/>
          <w:color w:val="000000"/>
          <w:sz w:val="28"/>
          <w:szCs w:val="28"/>
        </w:rPr>
      </w:pPr>
    </w:p>
    <w:sectPr w:rsidR="009700F9">
      <w:pgSz w:w="11906" w:h="16838"/>
      <w:pgMar w:top="1134" w:right="850" w:bottom="1134"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A10B7"/>
    <w:multiLevelType w:val="hybridMultilevel"/>
    <w:tmpl w:val="E070C8D4"/>
    <w:lvl w:ilvl="0" w:tplc="2B6E8008">
      <w:start w:val="1"/>
      <w:numFmt w:val="bullet"/>
      <w:lvlText w:val=""/>
      <w:lvlJc w:val="left"/>
      <w:pPr>
        <w:tabs>
          <w:tab w:val="num" w:pos="502"/>
        </w:tabs>
        <w:ind w:left="502" w:hanging="360"/>
      </w:pPr>
      <w:rPr>
        <w:rFonts w:ascii="Symbol" w:hAnsi="Symbol" w:hint="default"/>
      </w:rPr>
    </w:lvl>
    <w:lvl w:ilvl="1" w:tplc="2D488100">
      <w:start w:val="1"/>
      <w:numFmt w:val="bullet"/>
      <w:lvlText w:val="o"/>
      <w:lvlJc w:val="left"/>
      <w:pPr>
        <w:tabs>
          <w:tab w:val="num" w:pos="1080"/>
        </w:tabs>
        <w:ind w:left="1080" w:hanging="360"/>
      </w:pPr>
      <w:rPr>
        <w:rFonts w:ascii="Courier New" w:hAnsi="Courier New" w:hint="default"/>
      </w:rPr>
    </w:lvl>
    <w:lvl w:ilvl="2" w:tplc="85D82086">
      <w:start w:val="1"/>
      <w:numFmt w:val="bullet"/>
      <w:lvlText w:val=""/>
      <w:lvlJc w:val="left"/>
      <w:pPr>
        <w:tabs>
          <w:tab w:val="num" w:pos="1800"/>
        </w:tabs>
        <w:ind w:left="1800" w:hanging="360"/>
      </w:pPr>
      <w:rPr>
        <w:rFonts w:ascii="Wingdings" w:hAnsi="Wingdings" w:hint="default"/>
      </w:rPr>
    </w:lvl>
    <w:lvl w:ilvl="3" w:tplc="184EDFE0">
      <w:start w:val="1"/>
      <w:numFmt w:val="bullet"/>
      <w:lvlText w:val=""/>
      <w:lvlJc w:val="left"/>
      <w:pPr>
        <w:tabs>
          <w:tab w:val="num" w:pos="2520"/>
        </w:tabs>
        <w:ind w:left="2520" w:hanging="360"/>
      </w:pPr>
      <w:rPr>
        <w:rFonts w:ascii="Symbol" w:hAnsi="Symbol" w:hint="default"/>
      </w:rPr>
    </w:lvl>
    <w:lvl w:ilvl="4" w:tplc="3EC8D61A">
      <w:start w:val="1"/>
      <w:numFmt w:val="bullet"/>
      <w:lvlText w:val="o"/>
      <w:lvlJc w:val="left"/>
      <w:pPr>
        <w:tabs>
          <w:tab w:val="num" w:pos="3240"/>
        </w:tabs>
        <w:ind w:left="3240" w:hanging="360"/>
      </w:pPr>
      <w:rPr>
        <w:rFonts w:ascii="Courier New" w:hAnsi="Courier New" w:hint="default"/>
      </w:rPr>
    </w:lvl>
    <w:lvl w:ilvl="5" w:tplc="4A60A360">
      <w:start w:val="1"/>
      <w:numFmt w:val="bullet"/>
      <w:lvlText w:val=""/>
      <w:lvlJc w:val="left"/>
      <w:pPr>
        <w:tabs>
          <w:tab w:val="num" w:pos="3960"/>
        </w:tabs>
        <w:ind w:left="3960" w:hanging="360"/>
      </w:pPr>
      <w:rPr>
        <w:rFonts w:ascii="Wingdings" w:hAnsi="Wingdings" w:hint="default"/>
      </w:rPr>
    </w:lvl>
    <w:lvl w:ilvl="6" w:tplc="43740D6C">
      <w:start w:val="1"/>
      <w:numFmt w:val="bullet"/>
      <w:lvlText w:val=""/>
      <w:lvlJc w:val="left"/>
      <w:pPr>
        <w:tabs>
          <w:tab w:val="num" w:pos="4680"/>
        </w:tabs>
        <w:ind w:left="4680" w:hanging="360"/>
      </w:pPr>
      <w:rPr>
        <w:rFonts w:ascii="Symbol" w:hAnsi="Symbol" w:hint="default"/>
      </w:rPr>
    </w:lvl>
    <w:lvl w:ilvl="7" w:tplc="27B4B158">
      <w:start w:val="1"/>
      <w:numFmt w:val="bullet"/>
      <w:lvlText w:val="o"/>
      <w:lvlJc w:val="left"/>
      <w:pPr>
        <w:tabs>
          <w:tab w:val="num" w:pos="5400"/>
        </w:tabs>
        <w:ind w:left="5400" w:hanging="360"/>
      </w:pPr>
      <w:rPr>
        <w:rFonts w:ascii="Courier New" w:hAnsi="Courier New" w:hint="default"/>
      </w:rPr>
    </w:lvl>
    <w:lvl w:ilvl="8" w:tplc="04D26632">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8F428B"/>
    <w:multiLevelType w:val="hybridMultilevel"/>
    <w:tmpl w:val="38E2905E"/>
    <w:lvl w:ilvl="0" w:tplc="ED48687A">
      <w:start w:val="1"/>
      <w:numFmt w:val="decimal"/>
      <w:lvlText w:val="%1."/>
      <w:lvlJc w:val="left"/>
      <w:pPr>
        <w:ind w:left="720" w:hanging="360"/>
      </w:pPr>
      <w:rPr>
        <w:rFonts w:hint="default"/>
      </w:rPr>
    </w:lvl>
    <w:lvl w:ilvl="1" w:tplc="845A06E6" w:tentative="1">
      <w:start w:val="1"/>
      <w:numFmt w:val="lowerLetter"/>
      <w:lvlText w:val="%2."/>
      <w:lvlJc w:val="left"/>
      <w:pPr>
        <w:ind w:left="1440" w:hanging="360"/>
      </w:pPr>
    </w:lvl>
    <w:lvl w:ilvl="2" w:tplc="274E3CFC" w:tentative="1">
      <w:start w:val="1"/>
      <w:numFmt w:val="lowerRoman"/>
      <w:lvlText w:val="%3."/>
      <w:lvlJc w:val="right"/>
      <w:pPr>
        <w:ind w:left="2160" w:hanging="180"/>
      </w:pPr>
    </w:lvl>
    <w:lvl w:ilvl="3" w:tplc="17C68554" w:tentative="1">
      <w:start w:val="1"/>
      <w:numFmt w:val="decimal"/>
      <w:lvlText w:val="%4."/>
      <w:lvlJc w:val="left"/>
      <w:pPr>
        <w:ind w:left="2880" w:hanging="360"/>
      </w:pPr>
    </w:lvl>
    <w:lvl w:ilvl="4" w:tplc="832A45D6" w:tentative="1">
      <w:start w:val="1"/>
      <w:numFmt w:val="lowerLetter"/>
      <w:lvlText w:val="%5."/>
      <w:lvlJc w:val="left"/>
      <w:pPr>
        <w:ind w:left="3600" w:hanging="360"/>
      </w:pPr>
    </w:lvl>
    <w:lvl w:ilvl="5" w:tplc="9A403240" w:tentative="1">
      <w:start w:val="1"/>
      <w:numFmt w:val="lowerRoman"/>
      <w:lvlText w:val="%6."/>
      <w:lvlJc w:val="right"/>
      <w:pPr>
        <w:ind w:left="4320" w:hanging="180"/>
      </w:pPr>
    </w:lvl>
    <w:lvl w:ilvl="6" w:tplc="1D5A6F30" w:tentative="1">
      <w:start w:val="1"/>
      <w:numFmt w:val="decimal"/>
      <w:lvlText w:val="%7."/>
      <w:lvlJc w:val="left"/>
      <w:pPr>
        <w:ind w:left="5040" w:hanging="360"/>
      </w:pPr>
    </w:lvl>
    <w:lvl w:ilvl="7" w:tplc="DE40C6C2" w:tentative="1">
      <w:start w:val="1"/>
      <w:numFmt w:val="lowerLetter"/>
      <w:lvlText w:val="%8."/>
      <w:lvlJc w:val="left"/>
      <w:pPr>
        <w:ind w:left="5760" w:hanging="360"/>
      </w:pPr>
    </w:lvl>
    <w:lvl w:ilvl="8" w:tplc="938C04FA" w:tentative="1">
      <w:start w:val="1"/>
      <w:numFmt w:val="lowerRoman"/>
      <w:lvlText w:val="%9."/>
      <w:lvlJc w:val="right"/>
      <w:pPr>
        <w:ind w:left="6480" w:hanging="180"/>
      </w:pPr>
    </w:lvl>
  </w:abstractNum>
  <w:abstractNum w:abstractNumId="2" w15:restartNumberingAfterBreak="0">
    <w:nsid w:val="07B97DB3"/>
    <w:multiLevelType w:val="hybridMultilevel"/>
    <w:tmpl w:val="04E89CC8"/>
    <w:lvl w:ilvl="0" w:tplc="1D4C56DC">
      <w:start w:val="1"/>
      <w:numFmt w:val="bullet"/>
      <w:lvlText w:val=""/>
      <w:lvlJc w:val="left"/>
      <w:pPr>
        <w:tabs>
          <w:tab w:val="num" w:pos="2329"/>
        </w:tabs>
        <w:ind w:left="2329" w:hanging="360"/>
      </w:pPr>
      <w:rPr>
        <w:rFonts w:ascii="Symbol" w:hAnsi="Symbol" w:cs="Symbol" w:hint="default"/>
      </w:rPr>
    </w:lvl>
    <w:lvl w:ilvl="1" w:tplc="C0982254">
      <w:start w:val="1"/>
      <w:numFmt w:val="bullet"/>
      <w:lvlText w:val="o"/>
      <w:lvlJc w:val="left"/>
      <w:pPr>
        <w:tabs>
          <w:tab w:val="num" w:pos="2340"/>
        </w:tabs>
        <w:ind w:left="2340" w:hanging="360"/>
      </w:pPr>
      <w:rPr>
        <w:rFonts w:ascii="Courier New" w:hAnsi="Courier New" w:cs="Courier New" w:hint="default"/>
      </w:rPr>
    </w:lvl>
    <w:lvl w:ilvl="2" w:tplc="354CEEF8">
      <w:start w:val="1"/>
      <w:numFmt w:val="bullet"/>
      <w:lvlText w:val=""/>
      <w:lvlJc w:val="left"/>
      <w:pPr>
        <w:tabs>
          <w:tab w:val="num" w:pos="3060"/>
        </w:tabs>
        <w:ind w:left="3060" w:hanging="360"/>
      </w:pPr>
      <w:rPr>
        <w:rFonts w:ascii="Wingdings" w:hAnsi="Wingdings" w:cs="Wingdings" w:hint="default"/>
      </w:rPr>
    </w:lvl>
    <w:lvl w:ilvl="3" w:tplc="4A2E2C98">
      <w:start w:val="1"/>
      <w:numFmt w:val="bullet"/>
      <w:lvlText w:val=""/>
      <w:lvlJc w:val="left"/>
      <w:pPr>
        <w:tabs>
          <w:tab w:val="num" w:pos="3780"/>
        </w:tabs>
        <w:ind w:left="3780" w:hanging="360"/>
      </w:pPr>
      <w:rPr>
        <w:rFonts w:ascii="Symbol" w:hAnsi="Symbol" w:cs="Symbol" w:hint="default"/>
      </w:rPr>
    </w:lvl>
    <w:lvl w:ilvl="4" w:tplc="2C16CD5E">
      <w:start w:val="1"/>
      <w:numFmt w:val="bullet"/>
      <w:lvlText w:val="o"/>
      <w:lvlJc w:val="left"/>
      <w:pPr>
        <w:tabs>
          <w:tab w:val="num" w:pos="4500"/>
        </w:tabs>
        <w:ind w:left="4500" w:hanging="360"/>
      </w:pPr>
      <w:rPr>
        <w:rFonts w:ascii="Courier New" w:hAnsi="Courier New" w:cs="Courier New" w:hint="default"/>
      </w:rPr>
    </w:lvl>
    <w:lvl w:ilvl="5" w:tplc="46AA464C">
      <w:start w:val="1"/>
      <w:numFmt w:val="bullet"/>
      <w:lvlText w:val=""/>
      <w:lvlJc w:val="left"/>
      <w:pPr>
        <w:tabs>
          <w:tab w:val="num" w:pos="5220"/>
        </w:tabs>
        <w:ind w:left="5220" w:hanging="360"/>
      </w:pPr>
      <w:rPr>
        <w:rFonts w:ascii="Wingdings" w:hAnsi="Wingdings" w:cs="Wingdings" w:hint="default"/>
      </w:rPr>
    </w:lvl>
    <w:lvl w:ilvl="6" w:tplc="3E9EACB2">
      <w:start w:val="1"/>
      <w:numFmt w:val="bullet"/>
      <w:lvlText w:val=""/>
      <w:lvlJc w:val="left"/>
      <w:pPr>
        <w:tabs>
          <w:tab w:val="num" w:pos="5940"/>
        </w:tabs>
        <w:ind w:left="5940" w:hanging="360"/>
      </w:pPr>
      <w:rPr>
        <w:rFonts w:ascii="Symbol" w:hAnsi="Symbol" w:cs="Symbol" w:hint="default"/>
      </w:rPr>
    </w:lvl>
    <w:lvl w:ilvl="7" w:tplc="93048EE8">
      <w:start w:val="1"/>
      <w:numFmt w:val="bullet"/>
      <w:lvlText w:val="o"/>
      <w:lvlJc w:val="left"/>
      <w:pPr>
        <w:tabs>
          <w:tab w:val="num" w:pos="6660"/>
        </w:tabs>
        <w:ind w:left="6660" w:hanging="360"/>
      </w:pPr>
      <w:rPr>
        <w:rFonts w:ascii="Courier New" w:hAnsi="Courier New" w:cs="Courier New" w:hint="default"/>
      </w:rPr>
    </w:lvl>
    <w:lvl w:ilvl="8" w:tplc="CD421670">
      <w:start w:val="1"/>
      <w:numFmt w:val="bullet"/>
      <w:lvlText w:val=""/>
      <w:lvlJc w:val="left"/>
      <w:pPr>
        <w:tabs>
          <w:tab w:val="num" w:pos="7380"/>
        </w:tabs>
        <w:ind w:left="7380" w:hanging="360"/>
      </w:pPr>
      <w:rPr>
        <w:rFonts w:ascii="Wingdings" w:hAnsi="Wingdings" w:cs="Wingdings" w:hint="default"/>
      </w:rPr>
    </w:lvl>
  </w:abstractNum>
  <w:abstractNum w:abstractNumId="3" w15:restartNumberingAfterBreak="0">
    <w:nsid w:val="1FB2390F"/>
    <w:multiLevelType w:val="multilevel"/>
    <w:tmpl w:val="5CF4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40275E"/>
    <w:multiLevelType w:val="hybridMultilevel"/>
    <w:tmpl w:val="D0A84A6E"/>
    <w:lvl w:ilvl="0" w:tplc="D2163B04">
      <w:start w:val="1"/>
      <w:numFmt w:val="bullet"/>
      <w:lvlText w:val=""/>
      <w:lvlJc w:val="left"/>
      <w:pPr>
        <w:tabs>
          <w:tab w:val="num" w:pos="2149"/>
        </w:tabs>
        <w:ind w:left="2149" w:hanging="360"/>
      </w:pPr>
      <w:rPr>
        <w:rFonts w:ascii="Symbol" w:hAnsi="Symbol" w:cs="Symbol" w:hint="default"/>
      </w:rPr>
    </w:lvl>
    <w:lvl w:ilvl="1" w:tplc="69F44830">
      <w:start w:val="1"/>
      <w:numFmt w:val="bullet"/>
      <w:lvlText w:val="o"/>
      <w:lvlJc w:val="left"/>
      <w:pPr>
        <w:tabs>
          <w:tab w:val="num" w:pos="2160"/>
        </w:tabs>
        <w:ind w:left="2160" w:hanging="360"/>
      </w:pPr>
      <w:rPr>
        <w:rFonts w:ascii="Courier New" w:hAnsi="Courier New" w:cs="Courier New" w:hint="default"/>
      </w:rPr>
    </w:lvl>
    <w:lvl w:ilvl="2" w:tplc="B638083E">
      <w:start w:val="1"/>
      <w:numFmt w:val="bullet"/>
      <w:lvlText w:val=""/>
      <w:lvlJc w:val="left"/>
      <w:pPr>
        <w:tabs>
          <w:tab w:val="num" w:pos="2880"/>
        </w:tabs>
        <w:ind w:left="2880" w:hanging="360"/>
      </w:pPr>
      <w:rPr>
        <w:rFonts w:ascii="Wingdings" w:hAnsi="Wingdings" w:cs="Wingdings" w:hint="default"/>
      </w:rPr>
    </w:lvl>
    <w:lvl w:ilvl="3" w:tplc="6BB0C00A">
      <w:start w:val="1"/>
      <w:numFmt w:val="bullet"/>
      <w:lvlText w:val=""/>
      <w:lvlJc w:val="left"/>
      <w:pPr>
        <w:tabs>
          <w:tab w:val="num" w:pos="3600"/>
        </w:tabs>
        <w:ind w:left="3600" w:hanging="360"/>
      </w:pPr>
      <w:rPr>
        <w:rFonts w:ascii="Symbol" w:hAnsi="Symbol" w:cs="Symbol" w:hint="default"/>
      </w:rPr>
    </w:lvl>
    <w:lvl w:ilvl="4" w:tplc="F8F20D3A">
      <w:start w:val="1"/>
      <w:numFmt w:val="bullet"/>
      <w:lvlText w:val="o"/>
      <w:lvlJc w:val="left"/>
      <w:pPr>
        <w:tabs>
          <w:tab w:val="num" w:pos="4320"/>
        </w:tabs>
        <w:ind w:left="4320" w:hanging="360"/>
      </w:pPr>
      <w:rPr>
        <w:rFonts w:ascii="Courier New" w:hAnsi="Courier New" w:cs="Courier New" w:hint="default"/>
      </w:rPr>
    </w:lvl>
    <w:lvl w:ilvl="5" w:tplc="E346AB86">
      <w:start w:val="1"/>
      <w:numFmt w:val="bullet"/>
      <w:lvlText w:val=""/>
      <w:lvlJc w:val="left"/>
      <w:pPr>
        <w:tabs>
          <w:tab w:val="num" w:pos="5040"/>
        </w:tabs>
        <w:ind w:left="5040" w:hanging="360"/>
      </w:pPr>
      <w:rPr>
        <w:rFonts w:ascii="Wingdings" w:hAnsi="Wingdings" w:cs="Wingdings" w:hint="default"/>
      </w:rPr>
    </w:lvl>
    <w:lvl w:ilvl="6" w:tplc="ADD8E452">
      <w:start w:val="1"/>
      <w:numFmt w:val="bullet"/>
      <w:lvlText w:val=""/>
      <w:lvlJc w:val="left"/>
      <w:pPr>
        <w:tabs>
          <w:tab w:val="num" w:pos="5760"/>
        </w:tabs>
        <w:ind w:left="5760" w:hanging="360"/>
      </w:pPr>
      <w:rPr>
        <w:rFonts w:ascii="Symbol" w:hAnsi="Symbol" w:cs="Symbol" w:hint="default"/>
      </w:rPr>
    </w:lvl>
    <w:lvl w:ilvl="7" w:tplc="CC5A13C8">
      <w:start w:val="1"/>
      <w:numFmt w:val="bullet"/>
      <w:lvlText w:val="o"/>
      <w:lvlJc w:val="left"/>
      <w:pPr>
        <w:tabs>
          <w:tab w:val="num" w:pos="6480"/>
        </w:tabs>
        <w:ind w:left="6480" w:hanging="360"/>
      </w:pPr>
      <w:rPr>
        <w:rFonts w:ascii="Courier New" w:hAnsi="Courier New" w:cs="Courier New" w:hint="default"/>
      </w:rPr>
    </w:lvl>
    <w:lvl w:ilvl="8" w:tplc="244CD3D8">
      <w:start w:val="1"/>
      <w:numFmt w:val="bullet"/>
      <w:lvlText w:val=""/>
      <w:lvlJc w:val="left"/>
      <w:pPr>
        <w:tabs>
          <w:tab w:val="num" w:pos="7200"/>
        </w:tabs>
        <w:ind w:left="7200" w:hanging="360"/>
      </w:pPr>
      <w:rPr>
        <w:rFonts w:ascii="Wingdings" w:hAnsi="Wingdings" w:cs="Wingdings" w:hint="default"/>
      </w:rPr>
    </w:lvl>
  </w:abstractNum>
  <w:abstractNum w:abstractNumId="5" w15:restartNumberingAfterBreak="0">
    <w:nsid w:val="27B86705"/>
    <w:multiLevelType w:val="hybridMultilevel"/>
    <w:tmpl w:val="15A82F2E"/>
    <w:lvl w:ilvl="0" w:tplc="6B0AE18C">
      <w:start w:val="1"/>
      <w:numFmt w:val="decimal"/>
      <w:lvlText w:val="%1."/>
      <w:lvlJc w:val="left"/>
      <w:pPr>
        <w:ind w:left="720" w:hanging="360"/>
      </w:pPr>
      <w:rPr>
        <w:rFonts w:hint="default"/>
      </w:rPr>
    </w:lvl>
    <w:lvl w:ilvl="1" w:tplc="31D2BC9E">
      <w:start w:val="1"/>
      <w:numFmt w:val="lowerLetter"/>
      <w:lvlText w:val="%2."/>
      <w:lvlJc w:val="left"/>
      <w:pPr>
        <w:ind w:left="1440" w:hanging="360"/>
      </w:pPr>
    </w:lvl>
    <w:lvl w:ilvl="2" w:tplc="A4805082">
      <w:start w:val="1"/>
      <w:numFmt w:val="lowerRoman"/>
      <w:lvlText w:val="%3."/>
      <w:lvlJc w:val="right"/>
      <w:pPr>
        <w:ind w:left="2160" w:hanging="180"/>
      </w:pPr>
    </w:lvl>
    <w:lvl w:ilvl="3" w:tplc="219004B0">
      <w:start w:val="1"/>
      <w:numFmt w:val="decimal"/>
      <w:lvlText w:val="%4."/>
      <w:lvlJc w:val="left"/>
      <w:pPr>
        <w:ind w:left="2880" w:hanging="360"/>
      </w:pPr>
    </w:lvl>
    <w:lvl w:ilvl="4" w:tplc="20FCEF36">
      <w:start w:val="1"/>
      <w:numFmt w:val="lowerLetter"/>
      <w:lvlText w:val="%5."/>
      <w:lvlJc w:val="left"/>
      <w:pPr>
        <w:ind w:left="3600" w:hanging="360"/>
      </w:pPr>
    </w:lvl>
    <w:lvl w:ilvl="5" w:tplc="72685D58">
      <w:start w:val="1"/>
      <w:numFmt w:val="lowerRoman"/>
      <w:lvlText w:val="%6."/>
      <w:lvlJc w:val="right"/>
      <w:pPr>
        <w:ind w:left="4320" w:hanging="180"/>
      </w:pPr>
    </w:lvl>
    <w:lvl w:ilvl="6" w:tplc="662E6B9C">
      <w:start w:val="1"/>
      <w:numFmt w:val="decimal"/>
      <w:lvlText w:val="%7."/>
      <w:lvlJc w:val="left"/>
      <w:pPr>
        <w:ind w:left="5040" w:hanging="360"/>
      </w:pPr>
    </w:lvl>
    <w:lvl w:ilvl="7" w:tplc="C7689E64">
      <w:start w:val="1"/>
      <w:numFmt w:val="lowerLetter"/>
      <w:lvlText w:val="%8."/>
      <w:lvlJc w:val="left"/>
      <w:pPr>
        <w:ind w:left="5760" w:hanging="360"/>
      </w:pPr>
    </w:lvl>
    <w:lvl w:ilvl="8" w:tplc="0C9C219C">
      <w:start w:val="1"/>
      <w:numFmt w:val="lowerRoman"/>
      <w:lvlText w:val="%9."/>
      <w:lvlJc w:val="right"/>
      <w:pPr>
        <w:ind w:left="6480" w:hanging="180"/>
      </w:pPr>
    </w:lvl>
  </w:abstractNum>
  <w:abstractNum w:abstractNumId="6" w15:restartNumberingAfterBreak="0">
    <w:nsid w:val="313B6266"/>
    <w:multiLevelType w:val="multilevel"/>
    <w:tmpl w:val="82B24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077236"/>
    <w:multiLevelType w:val="multilevel"/>
    <w:tmpl w:val="85D81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2A6FA8"/>
    <w:multiLevelType w:val="multilevel"/>
    <w:tmpl w:val="7ABCE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740E44"/>
    <w:multiLevelType w:val="hybridMultilevel"/>
    <w:tmpl w:val="0F90682C"/>
    <w:lvl w:ilvl="0" w:tplc="D64231FA">
      <w:start w:val="1"/>
      <w:numFmt w:val="bullet"/>
      <w:lvlText w:val=""/>
      <w:lvlJc w:val="left"/>
      <w:pPr>
        <w:ind w:left="360" w:hanging="360"/>
      </w:pPr>
      <w:rPr>
        <w:rFonts w:ascii="Symbol" w:hAnsi="Symbol" w:hint="default"/>
      </w:rPr>
    </w:lvl>
    <w:lvl w:ilvl="1" w:tplc="B49A18B4" w:tentative="1">
      <w:start w:val="1"/>
      <w:numFmt w:val="bullet"/>
      <w:lvlText w:val="o"/>
      <w:lvlJc w:val="left"/>
      <w:pPr>
        <w:ind w:left="2291" w:hanging="360"/>
      </w:pPr>
      <w:rPr>
        <w:rFonts w:ascii="Courier New" w:hAnsi="Courier New" w:cs="Courier New" w:hint="default"/>
      </w:rPr>
    </w:lvl>
    <w:lvl w:ilvl="2" w:tplc="FBA46B7C" w:tentative="1">
      <w:start w:val="1"/>
      <w:numFmt w:val="bullet"/>
      <w:lvlText w:val=""/>
      <w:lvlJc w:val="left"/>
      <w:pPr>
        <w:ind w:left="3011" w:hanging="360"/>
      </w:pPr>
      <w:rPr>
        <w:rFonts w:ascii="Wingdings" w:hAnsi="Wingdings" w:hint="default"/>
      </w:rPr>
    </w:lvl>
    <w:lvl w:ilvl="3" w:tplc="CBC4D90C" w:tentative="1">
      <w:start w:val="1"/>
      <w:numFmt w:val="bullet"/>
      <w:lvlText w:val=""/>
      <w:lvlJc w:val="left"/>
      <w:pPr>
        <w:ind w:left="3731" w:hanging="360"/>
      </w:pPr>
      <w:rPr>
        <w:rFonts w:ascii="Symbol" w:hAnsi="Symbol" w:hint="default"/>
      </w:rPr>
    </w:lvl>
    <w:lvl w:ilvl="4" w:tplc="31223518" w:tentative="1">
      <w:start w:val="1"/>
      <w:numFmt w:val="bullet"/>
      <w:lvlText w:val="o"/>
      <w:lvlJc w:val="left"/>
      <w:pPr>
        <w:ind w:left="4451" w:hanging="360"/>
      </w:pPr>
      <w:rPr>
        <w:rFonts w:ascii="Courier New" w:hAnsi="Courier New" w:cs="Courier New" w:hint="default"/>
      </w:rPr>
    </w:lvl>
    <w:lvl w:ilvl="5" w:tplc="27C2C88C" w:tentative="1">
      <w:start w:val="1"/>
      <w:numFmt w:val="bullet"/>
      <w:lvlText w:val=""/>
      <w:lvlJc w:val="left"/>
      <w:pPr>
        <w:ind w:left="5171" w:hanging="360"/>
      </w:pPr>
      <w:rPr>
        <w:rFonts w:ascii="Wingdings" w:hAnsi="Wingdings" w:hint="default"/>
      </w:rPr>
    </w:lvl>
    <w:lvl w:ilvl="6" w:tplc="55C246C2" w:tentative="1">
      <w:start w:val="1"/>
      <w:numFmt w:val="bullet"/>
      <w:lvlText w:val=""/>
      <w:lvlJc w:val="left"/>
      <w:pPr>
        <w:ind w:left="5891" w:hanging="360"/>
      </w:pPr>
      <w:rPr>
        <w:rFonts w:ascii="Symbol" w:hAnsi="Symbol" w:hint="default"/>
      </w:rPr>
    </w:lvl>
    <w:lvl w:ilvl="7" w:tplc="05C48BD0" w:tentative="1">
      <w:start w:val="1"/>
      <w:numFmt w:val="bullet"/>
      <w:lvlText w:val="o"/>
      <w:lvlJc w:val="left"/>
      <w:pPr>
        <w:ind w:left="6611" w:hanging="360"/>
      </w:pPr>
      <w:rPr>
        <w:rFonts w:ascii="Courier New" w:hAnsi="Courier New" w:cs="Courier New" w:hint="default"/>
      </w:rPr>
    </w:lvl>
    <w:lvl w:ilvl="8" w:tplc="29F86882" w:tentative="1">
      <w:start w:val="1"/>
      <w:numFmt w:val="bullet"/>
      <w:lvlText w:val=""/>
      <w:lvlJc w:val="left"/>
      <w:pPr>
        <w:ind w:left="7331" w:hanging="360"/>
      </w:pPr>
      <w:rPr>
        <w:rFonts w:ascii="Wingdings" w:hAnsi="Wingdings" w:hint="default"/>
      </w:rPr>
    </w:lvl>
  </w:abstractNum>
  <w:abstractNum w:abstractNumId="10" w15:restartNumberingAfterBreak="0">
    <w:nsid w:val="4D1B5C87"/>
    <w:multiLevelType w:val="hybridMultilevel"/>
    <w:tmpl w:val="F932799E"/>
    <w:lvl w:ilvl="0" w:tplc="0E14886E">
      <w:start w:val="1"/>
      <w:numFmt w:val="decimal"/>
      <w:lvlText w:val="%1."/>
      <w:lvlJc w:val="left"/>
      <w:pPr>
        <w:ind w:left="1125" w:hanging="360"/>
      </w:pPr>
      <w:rPr>
        <w:rFonts w:hint="default"/>
      </w:rPr>
    </w:lvl>
    <w:lvl w:ilvl="1" w:tplc="6F78B968" w:tentative="1">
      <w:start w:val="1"/>
      <w:numFmt w:val="lowerLetter"/>
      <w:lvlText w:val="%2."/>
      <w:lvlJc w:val="left"/>
      <w:pPr>
        <w:ind w:left="1845" w:hanging="360"/>
      </w:pPr>
    </w:lvl>
    <w:lvl w:ilvl="2" w:tplc="682852E0" w:tentative="1">
      <w:start w:val="1"/>
      <w:numFmt w:val="lowerRoman"/>
      <w:lvlText w:val="%3."/>
      <w:lvlJc w:val="right"/>
      <w:pPr>
        <w:ind w:left="2565" w:hanging="180"/>
      </w:pPr>
    </w:lvl>
    <w:lvl w:ilvl="3" w:tplc="DD78EEFE" w:tentative="1">
      <w:start w:val="1"/>
      <w:numFmt w:val="decimal"/>
      <w:lvlText w:val="%4."/>
      <w:lvlJc w:val="left"/>
      <w:pPr>
        <w:ind w:left="3285" w:hanging="360"/>
      </w:pPr>
    </w:lvl>
    <w:lvl w:ilvl="4" w:tplc="1B84148C" w:tentative="1">
      <w:start w:val="1"/>
      <w:numFmt w:val="lowerLetter"/>
      <w:lvlText w:val="%5."/>
      <w:lvlJc w:val="left"/>
      <w:pPr>
        <w:ind w:left="4005" w:hanging="360"/>
      </w:pPr>
    </w:lvl>
    <w:lvl w:ilvl="5" w:tplc="8E921CA6" w:tentative="1">
      <w:start w:val="1"/>
      <w:numFmt w:val="lowerRoman"/>
      <w:lvlText w:val="%6."/>
      <w:lvlJc w:val="right"/>
      <w:pPr>
        <w:ind w:left="4725" w:hanging="180"/>
      </w:pPr>
    </w:lvl>
    <w:lvl w:ilvl="6" w:tplc="88BCFC3A" w:tentative="1">
      <w:start w:val="1"/>
      <w:numFmt w:val="decimal"/>
      <w:lvlText w:val="%7."/>
      <w:lvlJc w:val="left"/>
      <w:pPr>
        <w:ind w:left="5445" w:hanging="360"/>
      </w:pPr>
    </w:lvl>
    <w:lvl w:ilvl="7" w:tplc="E2F2F016" w:tentative="1">
      <w:start w:val="1"/>
      <w:numFmt w:val="lowerLetter"/>
      <w:lvlText w:val="%8."/>
      <w:lvlJc w:val="left"/>
      <w:pPr>
        <w:ind w:left="6165" w:hanging="360"/>
      </w:pPr>
    </w:lvl>
    <w:lvl w:ilvl="8" w:tplc="4030D2A2" w:tentative="1">
      <w:start w:val="1"/>
      <w:numFmt w:val="lowerRoman"/>
      <w:lvlText w:val="%9."/>
      <w:lvlJc w:val="right"/>
      <w:pPr>
        <w:ind w:left="6885" w:hanging="180"/>
      </w:pPr>
    </w:lvl>
  </w:abstractNum>
  <w:abstractNum w:abstractNumId="11" w15:restartNumberingAfterBreak="0">
    <w:nsid w:val="4FE25F82"/>
    <w:multiLevelType w:val="hybridMultilevel"/>
    <w:tmpl w:val="8B84EC60"/>
    <w:lvl w:ilvl="0" w:tplc="BA9EB82C">
      <w:start w:val="1"/>
      <w:numFmt w:val="bullet"/>
      <w:lvlText w:val=""/>
      <w:lvlJc w:val="left"/>
      <w:pPr>
        <w:tabs>
          <w:tab w:val="num" w:pos="1429"/>
        </w:tabs>
        <w:ind w:left="1429" w:hanging="360"/>
      </w:pPr>
      <w:rPr>
        <w:rFonts w:ascii="Symbol" w:hAnsi="Symbol" w:cs="Symbol" w:hint="default"/>
      </w:rPr>
    </w:lvl>
    <w:lvl w:ilvl="1" w:tplc="E29ADF5C">
      <w:start w:val="1"/>
      <w:numFmt w:val="bullet"/>
      <w:lvlText w:val="o"/>
      <w:lvlJc w:val="left"/>
      <w:pPr>
        <w:tabs>
          <w:tab w:val="num" w:pos="709"/>
        </w:tabs>
        <w:ind w:left="709" w:hanging="360"/>
      </w:pPr>
      <w:rPr>
        <w:rFonts w:ascii="Courier New" w:hAnsi="Courier New" w:cs="Courier New" w:hint="default"/>
      </w:rPr>
    </w:lvl>
    <w:lvl w:ilvl="2" w:tplc="47E2145A">
      <w:start w:val="1"/>
      <w:numFmt w:val="bullet"/>
      <w:lvlText w:val=""/>
      <w:lvlJc w:val="left"/>
      <w:pPr>
        <w:tabs>
          <w:tab w:val="num" w:pos="1429"/>
        </w:tabs>
        <w:ind w:left="1429" w:hanging="360"/>
      </w:pPr>
      <w:rPr>
        <w:rFonts w:ascii="Wingdings" w:hAnsi="Wingdings" w:cs="Wingdings" w:hint="default"/>
      </w:rPr>
    </w:lvl>
    <w:lvl w:ilvl="3" w:tplc="0C5CA2FC">
      <w:start w:val="1"/>
      <w:numFmt w:val="bullet"/>
      <w:lvlText w:val=""/>
      <w:lvlJc w:val="left"/>
      <w:pPr>
        <w:tabs>
          <w:tab w:val="num" w:pos="2149"/>
        </w:tabs>
        <w:ind w:left="2149" w:hanging="360"/>
      </w:pPr>
      <w:rPr>
        <w:rFonts w:ascii="Symbol" w:hAnsi="Symbol" w:cs="Symbol" w:hint="default"/>
      </w:rPr>
    </w:lvl>
    <w:lvl w:ilvl="4" w:tplc="50F06C7C">
      <w:start w:val="1"/>
      <w:numFmt w:val="bullet"/>
      <w:lvlText w:val="o"/>
      <w:lvlJc w:val="left"/>
      <w:pPr>
        <w:tabs>
          <w:tab w:val="num" w:pos="2869"/>
        </w:tabs>
        <w:ind w:left="2869" w:hanging="360"/>
      </w:pPr>
      <w:rPr>
        <w:rFonts w:ascii="Courier New" w:hAnsi="Courier New" w:cs="Courier New" w:hint="default"/>
      </w:rPr>
    </w:lvl>
    <w:lvl w:ilvl="5" w:tplc="4B5EB88C">
      <w:start w:val="1"/>
      <w:numFmt w:val="bullet"/>
      <w:lvlText w:val=""/>
      <w:lvlJc w:val="left"/>
      <w:pPr>
        <w:tabs>
          <w:tab w:val="num" w:pos="3589"/>
        </w:tabs>
        <w:ind w:left="3589" w:hanging="360"/>
      </w:pPr>
      <w:rPr>
        <w:rFonts w:ascii="Wingdings" w:hAnsi="Wingdings" w:cs="Wingdings" w:hint="default"/>
      </w:rPr>
    </w:lvl>
    <w:lvl w:ilvl="6" w:tplc="5BA4F9D2">
      <w:start w:val="1"/>
      <w:numFmt w:val="bullet"/>
      <w:lvlText w:val=""/>
      <w:lvlJc w:val="left"/>
      <w:pPr>
        <w:tabs>
          <w:tab w:val="num" w:pos="4309"/>
        </w:tabs>
        <w:ind w:left="4309" w:hanging="360"/>
      </w:pPr>
      <w:rPr>
        <w:rFonts w:ascii="Symbol" w:hAnsi="Symbol" w:cs="Symbol" w:hint="default"/>
      </w:rPr>
    </w:lvl>
    <w:lvl w:ilvl="7" w:tplc="85E089A6">
      <w:start w:val="1"/>
      <w:numFmt w:val="bullet"/>
      <w:lvlText w:val="o"/>
      <w:lvlJc w:val="left"/>
      <w:pPr>
        <w:tabs>
          <w:tab w:val="num" w:pos="5029"/>
        </w:tabs>
        <w:ind w:left="5029" w:hanging="360"/>
      </w:pPr>
      <w:rPr>
        <w:rFonts w:ascii="Courier New" w:hAnsi="Courier New" w:cs="Courier New" w:hint="default"/>
      </w:rPr>
    </w:lvl>
    <w:lvl w:ilvl="8" w:tplc="05388A70">
      <w:start w:val="1"/>
      <w:numFmt w:val="bullet"/>
      <w:lvlText w:val=""/>
      <w:lvlJc w:val="left"/>
      <w:pPr>
        <w:tabs>
          <w:tab w:val="num" w:pos="5749"/>
        </w:tabs>
        <w:ind w:left="5749" w:hanging="360"/>
      </w:pPr>
      <w:rPr>
        <w:rFonts w:ascii="Wingdings" w:hAnsi="Wingdings" w:cs="Wingdings" w:hint="default"/>
      </w:rPr>
    </w:lvl>
  </w:abstractNum>
  <w:abstractNum w:abstractNumId="12" w15:restartNumberingAfterBreak="0">
    <w:nsid w:val="509415EC"/>
    <w:multiLevelType w:val="hybridMultilevel"/>
    <w:tmpl w:val="45F2B77C"/>
    <w:lvl w:ilvl="0" w:tplc="AB86AA5E">
      <w:start w:val="1"/>
      <w:numFmt w:val="decimal"/>
      <w:lvlText w:val="%1."/>
      <w:lvlJc w:val="left"/>
      <w:pPr>
        <w:tabs>
          <w:tab w:val="num" w:pos="720"/>
        </w:tabs>
        <w:ind w:left="720" w:hanging="360"/>
      </w:pPr>
    </w:lvl>
    <w:lvl w:ilvl="1" w:tplc="8C6C6F14">
      <w:start w:val="1"/>
      <w:numFmt w:val="lowerLetter"/>
      <w:lvlText w:val="%2."/>
      <w:lvlJc w:val="left"/>
      <w:pPr>
        <w:tabs>
          <w:tab w:val="num" w:pos="1440"/>
        </w:tabs>
        <w:ind w:left="1440" w:hanging="360"/>
      </w:pPr>
    </w:lvl>
    <w:lvl w:ilvl="2" w:tplc="AF724A62">
      <w:start w:val="1"/>
      <w:numFmt w:val="lowerRoman"/>
      <w:lvlText w:val="%3."/>
      <w:lvlJc w:val="right"/>
      <w:pPr>
        <w:tabs>
          <w:tab w:val="num" w:pos="2160"/>
        </w:tabs>
        <w:ind w:left="2160" w:hanging="180"/>
      </w:pPr>
    </w:lvl>
    <w:lvl w:ilvl="3" w:tplc="28302914">
      <w:start w:val="1"/>
      <w:numFmt w:val="decimal"/>
      <w:lvlText w:val="%4."/>
      <w:lvlJc w:val="left"/>
      <w:pPr>
        <w:tabs>
          <w:tab w:val="num" w:pos="2880"/>
        </w:tabs>
        <w:ind w:left="2880" w:hanging="360"/>
      </w:pPr>
    </w:lvl>
    <w:lvl w:ilvl="4" w:tplc="42BED8FE">
      <w:start w:val="1"/>
      <w:numFmt w:val="lowerLetter"/>
      <w:lvlText w:val="%5."/>
      <w:lvlJc w:val="left"/>
      <w:pPr>
        <w:tabs>
          <w:tab w:val="num" w:pos="3600"/>
        </w:tabs>
        <w:ind w:left="3600" w:hanging="360"/>
      </w:pPr>
    </w:lvl>
    <w:lvl w:ilvl="5" w:tplc="3886BB14">
      <w:start w:val="1"/>
      <w:numFmt w:val="lowerRoman"/>
      <w:lvlText w:val="%6."/>
      <w:lvlJc w:val="right"/>
      <w:pPr>
        <w:tabs>
          <w:tab w:val="num" w:pos="4320"/>
        </w:tabs>
        <w:ind w:left="4320" w:hanging="180"/>
      </w:pPr>
    </w:lvl>
    <w:lvl w:ilvl="6" w:tplc="67DCBF50">
      <w:start w:val="1"/>
      <w:numFmt w:val="decimal"/>
      <w:lvlText w:val="%7."/>
      <w:lvlJc w:val="left"/>
      <w:pPr>
        <w:tabs>
          <w:tab w:val="num" w:pos="5040"/>
        </w:tabs>
        <w:ind w:left="5040" w:hanging="360"/>
      </w:pPr>
    </w:lvl>
    <w:lvl w:ilvl="7" w:tplc="CFEC23B2">
      <w:start w:val="1"/>
      <w:numFmt w:val="lowerLetter"/>
      <w:lvlText w:val="%8."/>
      <w:lvlJc w:val="left"/>
      <w:pPr>
        <w:tabs>
          <w:tab w:val="num" w:pos="5760"/>
        </w:tabs>
        <w:ind w:left="5760" w:hanging="360"/>
      </w:pPr>
    </w:lvl>
    <w:lvl w:ilvl="8" w:tplc="DC28A232">
      <w:start w:val="1"/>
      <w:numFmt w:val="lowerRoman"/>
      <w:lvlText w:val="%9."/>
      <w:lvlJc w:val="right"/>
      <w:pPr>
        <w:tabs>
          <w:tab w:val="num" w:pos="6480"/>
        </w:tabs>
        <w:ind w:left="6480" w:hanging="180"/>
      </w:pPr>
    </w:lvl>
  </w:abstractNum>
  <w:abstractNum w:abstractNumId="13" w15:restartNumberingAfterBreak="0">
    <w:nsid w:val="6CB52E96"/>
    <w:multiLevelType w:val="hybridMultilevel"/>
    <w:tmpl w:val="E06AD888"/>
    <w:lvl w:ilvl="0" w:tplc="70644546">
      <w:start w:val="1"/>
      <w:numFmt w:val="decimal"/>
      <w:lvlText w:val="%1."/>
      <w:lvlJc w:val="left"/>
      <w:pPr>
        <w:tabs>
          <w:tab w:val="num" w:pos="720"/>
        </w:tabs>
        <w:ind w:left="720" w:hanging="360"/>
      </w:pPr>
    </w:lvl>
    <w:lvl w:ilvl="1" w:tplc="039026A0">
      <w:start w:val="1"/>
      <w:numFmt w:val="lowerLetter"/>
      <w:lvlText w:val="%2."/>
      <w:lvlJc w:val="left"/>
      <w:pPr>
        <w:tabs>
          <w:tab w:val="num" w:pos="1440"/>
        </w:tabs>
        <w:ind w:left="1440" w:hanging="360"/>
      </w:pPr>
    </w:lvl>
    <w:lvl w:ilvl="2" w:tplc="1922701E">
      <w:start w:val="1"/>
      <w:numFmt w:val="decimal"/>
      <w:lvlText w:val="%3."/>
      <w:lvlJc w:val="left"/>
      <w:pPr>
        <w:tabs>
          <w:tab w:val="num" w:pos="2160"/>
        </w:tabs>
        <w:ind w:left="2160" w:hanging="360"/>
      </w:pPr>
    </w:lvl>
    <w:lvl w:ilvl="3" w:tplc="88AA6C06">
      <w:start w:val="1"/>
      <w:numFmt w:val="decimal"/>
      <w:lvlText w:val="%4."/>
      <w:lvlJc w:val="left"/>
      <w:pPr>
        <w:tabs>
          <w:tab w:val="num" w:pos="2880"/>
        </w:tabs>
        <w:ind w:left="2880" w:hanging="360"/>
      </w:pPr>
    </w:lvl>
    <w:lvl w:ilvl="4" w:tplc="95B83374">
      <w:start w:val="1"/>
      <w:numFmt w:val="decimal"/>
      <w:lvlText w:val="%5."/>
      <w:lvlJc w:val="left"/>
      <w:pPr>
        <w:tabs>
          <w:tab w:val="num" w:pos="3600"/>
        </w:tabs>
        <w:ind w:left="3600" w:hanging="360"/>
      </w:pPr>
    </w:lvl>
    <w:lvl w:ilvl="5" w:tplc="57666D5C">
      <w:start w:val="1"/>
      <w:numFmt w:val="decimal"/>
      <w:lvlText w:val="%6."/>
      <w:lvlJc w:val="left"/>
      <w:pPr>
        <w:tabs>
          <w:tab w:val="num" w:pos="4320"/>
        </w:tabs>
        <w:ind w:left="4320" w:hanging="360"/>
      </w:pPr>
    </w:lvl>
    <w:lvl w:ilvl="6" w:tplc="E80EFEA4">
      <w:start w:val="1"/>
      <w:numFmt w:val="decimal"/>
      <w:lvlText w:val="%7."/>
      <w:lvlJc w:val="left"/>
      <w:pPr>
        <w:tabs>
          <w:tab w:val="num" w:pos="5040"/>
        </w:tabs>
        <w:ind w:left="5040" w:hanging="360"/>
      </w:pPr>
    </w:lvl>
    <w:lvl w:ilvl="7" w:tplc="682605B2">
      <w:start w:val="1"/>
      <w:numFmt w:val="decimal"/>
      <w:lvlText w:val="%8."/>
      <w:lvlJc w:val="left"/>
      <w:pPr>
        <w:tabs>
          <w:tab w:val="num" w:pos="5760"/>
        </w:tabs>
        <w:ind w:left="5760" w:hanging="360"/>
      </w:pPr>
    </w:lvl>
    <w:lvl w:ilvl="8" w:tplc="DB107D52">
      <w:start w:val="1"/>
      <w:numFmt w:val="decimal"/>
      <w:lvlText w:val="%9."/>
      <w:lvlJc w:val="left"/>
      <w:pPr>
        <w:tabs>
          <w:tab w:val="num" w:pos="6480"/>
        </w:tabs>
        <w:ind w:left="6480" w:hanging="360"/>
      </w:pPr>
    </w:lvl>
  </w:abstractNum>
  <w:num w:numId="1">
    <w:abstractNumId w:val="6"/>
  </w:num>
  <w:num w:numId="2">
    <w:abstractNumId w:val="8"/>
  </w:num>
  <w:num w:numId="3">
    <w:abstractNumId w:val="7"/>
  </w:num>
  <w:num w:numId="4">
    <w:abstractNumId w:val="3"/>
  </w:num>
  <w:num w:numId="5">
    <w:abstractNumId w:val="1"/>
  </w:num>
  <w:num w:numId="6">
    <w:abstractNumId w:val="10"/>
  </w:num>
  <w:num w:numId="7">
    <w:abstractNumId w:val="0"/>
  </w:num>
  <w:num w:numId="8">
    <w:abstractNumId w:val="9"/>
  </w:num>
  <w:num w:numId="9">
    <w:abstractNumId w:val="5"/>
  </w:num>
  <w:num w:numId="10">
    <w:abstractNumId w:val="11"/>
  </w:num>
  <w:num w:numId="11">
    <w:abstractNumId w:val="4"/>
  </w:num>
  <w:num w:numId="12">
    <w:abstractNumId w:val="2"/>
  </w:num>
  <w:num w:numId="13">
    <w:abstractNumId w:val="12"/>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066"/>
    <w:rsid w:val="00021088"/>
    <w:rsid w:val="00024F5B"/>
    <w:rsid w:val="00043E6D"/>
    <w:rsid w:val="000570FA"/>
    <w:rsid w:val="00065860"/>
    <w:rsid w:val="0007240F"/>
    <w:rsid w:val="00075983"/>
    <w:rsid w:val="00090CB6"/>
    <w:rsid w:val="000B441C"/>
    <w:rsid w:val="000B4AC8"/>
    <w:rsid w:val="000D21EC"/>
    <w:rsid w:val="000F5A9F"/>
    <w:rsid w:val="001008F9"/>
    <w:rsid w:val="0010423A"/>
    <w:rsid w:val="00135CE6"/>
    <w:rsid w:val="00154C26"/>
    <w:rsid w:val="00166776"/>
    <w:rsid w:val="00175641"/>
    <w:rsid w:val="001A0FD4"/>
    <w:rsid w:val="001A4EF5"/>
    <w:rsid w:val="001F2BFD"/>
    <w:rsid w:val="001F767E"/>
    <w:rsid w:val="002904CB"/>
    <w:rsid w:val="00292A32"/>
    <w:rsid w:val="002B0724"/>
    <w:rsid w:val="002C4CAD"/>
    <w:rsid w:val="002D7F4A"/>
    <w:rsid w:val="002E0A43"/>
    <w:rsid w:val="00322808"/>
    <w:rsid w:val="00346961"/>
    <w:rsid w:val="003A4561"/>
    <w:rsid w:val="003E0B43"/>
    <w:rsid w:val="003E7AE3"/>
    <w:rsid w:val="00404C3A"/>
    <w:rsid w:val="00470C6B"/>
    <w:rsid w:val="00473553"/>
    <w:rsid w:val="004D2259"/>
    <w:rsid w:val="00507BCC"/>
    <w:rsid w:val="00522454"/>
    <w:rsid w:val="00551B0D"/>
    <w:rsid w:val="00576ED8"/>
    <w:rsid w:val="00595F1A"/>
    <w:rsid w:val="005A3A75"/>
    <w:rsid w:val="005A3F0D"/>
    <w:rsid w:val="005D5A63"/>
    <w:rsid w:val="00610FD6"/>
    <w:rsid w:val="00642DE3"/>
    <w:rsid w:val="00661F62"/>
    <w:rsid w:val="006A54D2"/>
    <w:rsid w:val="006B4C45"/>
    <w:rsid w:val="006D1BF1"/>
    <w:rsid w:val="006F19CF"/>
    <w:rsid w:val="006F2BE9"/>
    <w:rsid w:val="00702812"/>
    <w:rsid w:val="00731BB4"/>
    <w:rsid w:val="00737862"/>
    <w:rsid w:val="00754DE7"/>
    <w:rsid w:val="00771690"/>
    <w:rsid w:val="007724EA"/>
    <w:rsid w:val="00780173"/>
    <w:rsid w:val="0079461C"/>
    <w:rsid w:val="007A09F9"/>
    <w:rsid w:val="007D0BAC"/>
    <w:rsid w:val="00810573"/>
    <w:rsid w:val="00822C1F"/>
    <w:rsid w:val="00825338"/>
    <w:rsid w:val="00854A9F"/>
    <w:rsid w:val="00871E9B"/>
    <w:rsid w:val="0089122B"/>
    <w:rsid w:val="0089348B"/>
    <w:rsid w:val="008A5CCA"/>
    <w:rsid w:val="008C0BB2"/>
    <w:rsid w:val="008D2941"/>
    <w:rsid w:val="008E28C4"/>
    <w:rsid w:val="008F1B3C"/>
    <w:rsid w:val="00903D3C"/>
    <w:rsid w:val="00920166"/>
    <w:rsid w:val="00947727"/>
    <w:rsid w:val="009700F9"/>
    <w:rsid w:val="009757AF"/>
    <w:rsid w:val="00982609"/>
    <w:rsid w:val="0098785C"/>
    <w:rsid w:val="0099796E"/>
    <w:rsid w:val="009A299D"/>
    <w:rsid w:val="009B0066"/>
    <w:rsid w:val="009D1168"/>
    <w:rsid w:val="009E1366"/>
    <w:rsid w:val="00A15CB3"/>
    <w:rsid w:val="00A27010"/>
    <w:rsid w:val="00A6317B"/>
    <w:rsid w:val="00A75123"/>
    <w:rsid w:val="00A80E5A"/>
    <w:rsid w:val="00AC412E"/>
    <w:rsid w:val="00AC5C27"/>
    <w:rsid w:val="00AE75F0"/>
    <w:rsid w:val="00AF3314"/>
    <w:rsid w:val="00B10669"/>
    <w:rsid w:val="00B157EF"/>
    <w:rsid w:val="00B25D9A"/>
    <w:rsid w:val="00B321AE"/>
    <w:rsid w:val="00B56C44"/>
    <w:rsid w:val="00B57AE4"/>
    <w:rsid w:val="00B8537C"/>
    <w:rsid w:val="00BE0B88"/>
    <w:rsid w:val="00BE1C88"/>
    <w:rsid w:val="00C2152B"/>
    <w:rsid w:val="00C34D33"/>
    <w:rsid w:val="00C541A7"/>
    <w:rsid w:val="00C7196E"/>
    <w:rsid w:val="00C854D3"/>
    <w:rsid w:val="00C858B0"/>
    <w:rsid w:val="00CB3601"/>
    <w:rsid w:val="00D03BE3"/>
    <w:rsid w:val="00D12277"/>
    <w:rsid w:val="00D14254"/>
    <w:rsid w:val="00D71060"/>
    <w:rsid w:val="00D92F6B"/>
    <w:rsid w:val="00DA4921"/>
    <w:rsid w:val="00DC18C3"/>
    <w:rsid w:val="00DC36FE"/>
    <w:rsid w:val="00E03F1B"/>
    <w:rsid w:val="00E47F97"/>
    <w:rsid w:val="00E81BBD"/>
    <w:rsid w:val="00E97A7A"/>
    <w:rsid w:val="00EB515B"/>
    <w:rsid w:val="00EB6FAB"/>
    <w:rsid w:val="00EC33DE"/>
    <w:rsid w:val="00F037A5"/>
    <w:rsid w:val="00F06063"/>
    <w:rsid w:val="00F27365"/>
    <w:rsid w:val="00F865E5"/>
    <w:rsid w:val="00F9508F"/>
    <w:rsid w:val="00FA4288"/>
    <w:rsid w:val="00FB6A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E0A27"/>
  <w15:docId w15:val="{29EC91B3-7F6A-4D10-9A64-35B0012CF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after="200" w:line="276" w:lineRule="auto"/>
    </w:pPr>
    <w:rPr>
      <w:rFonts w:eastAsiaTheme="minorEastAsia"/>
      <w:lang w:eastAsia="ru-RU"/>
    </w:rPr>
  </w:style>
  <w:style w:type="paragraph" w:styleId="1">
    <w:name w:val="heading 1"/>
    <w:next w:val="a"/>
    <w:link w:val="10"/>
    <w:uiPriority w:val="9"/>
    <w:qFormat/>
    <w:pPr>
      <w:keepNext/>
      <w:keepLines/>
      <w:spacing w:after="0" w:line="256" w:lineRule="auto"/>
      <w:ind w:left="10" w:hanging="10"/>
      <w:outlineLvl w:val="0"/>
    </w:pPr>
    <w:rPr>
      <w:rFonts w:ascii="Times New Roman" w:eastAsia="Times New Roman" w:hAnsi="Times New Roman" w:cs="Times New Roman"/>
      <w:b/>
      <w:color w:val="000000"/>
      <w:sz w:val="28"/>
      <w:lang w:eastAsia="ru-RU"/>
    </w:rPr>
  </w:style>
  <w:style w:type="paragraph" w:styleId="2">
    <w:name w:val="heading 2"/>
    <w:link w:val="20"/>
    <w:uiPriority w:val="9"/>
    <w:semiHidden/>
    <w:unhideWhenUsed/>
    <w:qFormat/>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link w:val="30"/>
    <w:uiPriority w:val="9"/>
    <w:semiHidden/>
    <w:unhideWhenUsed/>
    <w:qFormat/>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link w:val="40"/>
    <w:uiPriority w:val="9"/>
    <w:semiHidden/>
    <w:unhideWhenUsed/>
    <w:qFormat/>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link w:val="50"/>
    <w:uiPriority w:val="9"/>
    <w:semiHidden/>
    <w:unhideWhenUsed/>
    <w:qFormat/>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link w:val="60"/>
    <w:uiPriority w:val="9"/>
    <w:semiHidden/>
    <w:unhideWhenUsed/>
    <w:qFormat/>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link w:val="2"/>
    <w:uiPriority w:val="9"/>
    <w:rPr>
      <w:rFonts w:asciiTheme="majorHAnsi" w:eastAsiaTheme="majorEastAsia" w:hAnsiTheme="majorHAnsi" w:cstheme="majorBidi"/>
      <w:b/>
      <w:bCs/>
      <w:color w:val="5B9BD5" w:themeColor="accent1"/>
      <w:sz w:val="26"/>
      <w:szCs w:val="26"/>
    </w:rPr>
  </w:style>
  <w:style w:type="character" w:customStyle="1" w:styleId="30">
    <w:name w:val="Заголовок 3 Знак"/>
    <w:link w:val="3"/>
    <w:uiPriority w:val="9"/>
    <w:rPr>
      <w:rFonts w:asciiTheme="majorHAnsi" w:eastAsiaTheme="majorEastAsia" w:hAnsiTheme="majorHAnsi" w:cstheme="majorBidi"/>
      <w:b/>
      <w:bCs/>
      <w:color w:val="5B9BD5" w:themeColor="accent1"/>
    </w:rPr>
  </w:style>
  <w:style w:type="character" w:customStyle="1" w:styleId="40">
    <w:name w:val="Заголовок 4 Знак"/>
    <w:link w:val="4"/>
    <w:uiPriority w:val="9"/>
    <w:rPr>
      <w:rFonts w:asciiTheme="majorHAnsi" w:eastAsiaTheme="majorEastAsia" w:hAnsiTheme="majorHAnsi" w:cstheme="majorBidi"/>
      <w:b/>
      <w:bCs/>
      <w:i/>
      <w:iCs/>
      <w:color w:val="5B9BD5" w:themeColor="accent1"/>
    </w:rPr>
  </w:style>
  <w:style w:type="character" w:customStyle="1" w:styleId="50">
    <w:name w:val="Заголовок 5 Знак"/>
    <w:link w:val="5"/>
    <w:uiPriority w:val="9"/>
    <w:rPr>
      <w:rFonts w:asciiTheme="majorHAnsi" w:eastAsiaTheme="majorEastAsia" w:hAnsiTheme="majorHAnsi" w:cstheme="majorBidi"/>
      <w:color w:val="1F4D78" w:themeColor="accent1" w:themeShade="7F"/>
    </w:rPr>
  </w:style>
  <w:style w:type="character" w:customStyle="1" w:styleId="60">
    <w:name w:val="Заголовок 6 Знак"/>
    <w:link w:val="6"/>
    <w:uiPriority w:val="9"/>
    <w:rPr>
      <w:rFonts w:asciiTheme="majorHAnsi" w:eastAsiaTheme="majorEastAsia" w:hAnsiTheme="majorHAnsi" w:cstheme="majorBidi"/>
      <w:i/>
      <w:iCs/>
      <w:color w:val="1F4D78" w:themeColor="accent1" w:themeShade="7F"/>
    </w:rPr>
  </w:style>
  <w:style w:type="character" w:customStyle="1" w:styleId="70">
    <w:name w:val="Заголовок 7 Знак"/>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Pr>
      <w:rFonts w:asciiTheme="majorHAnsi" w:eastAsiaTheme="majorEastAsia" w:hAnsiTheme="majorHAnsi" w:cstheme="majorBidi"/>
      <w:i/>
      <w:iCs/>
      <w:color w:val="404040" w:themeColor="text1" w:themeTint="BF"/>
      <w:sz w:val="20"/>
      <w:szCs w:val="20"/>
    </w:rPr>
  </w:style>
  <w:style w:type="paragraph" w:styleId="a3">
    <w:name w:val="Title"/>
    <w:link w:val="a4"/>
    <w:uiPriority w:val="10"/>
    <w:qFormat/>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4">
    <w:name w:val="Заголовок Знак"/>
    <w:link w:val="a3"/>
    <w:uiPriority w:val="10"/>
    <w:rPr>
      <w:rFonts w:asciiTheme="majorHAnsi" w:eastAsiaTheme="majorEastAsia" w:hAnsiTheme="majorHAnsi" w:cstheme="majorBidi"/>
      <w:color w:val="323E4F" w:themeColor="text2" w:themeShade="BF"/>
      <w:spacing w:val="5"/>
      <w:sz w:val="52"/>
      <w:szCs w:val="52"/>
    </w:rPr>
  </w:style>
  <w:style w:type="paragraph" w:styleId="a5">
    <w:name w:val="Subtitle"/>
    <w:link w:val="a6"/>
    <w:uiPriority w:val="11"/>
    <w:qFormat/>
    <w:rPr>
      <w:rFonts w:asciiTheme="majorHAnsi" w:eastAsiaTheme="majorEastAsia" w:hAnsiTheme="majorHAnsi" w:cstheme="majorBidi"/>
      <w:i/>
      <w:iCs/>
      <w:color w:val="5B9BD5" w:themeColor="accent1"/>
      <w:spacing w:val="15"/>
      <w:sz w:val="24"/>
      <w:szCs w:val="24"/>
    </w:rPr>
  </w:style>
  <w:style w:type="character" w:customStyle="1" w:styleId="a6">
    <w:name w:val="Подзаголовок Знак"/>
    <w:link w:val="a5"/>
    <w:uiPriority w:val="11"/>
    <w:rPr>
      <w:rFonts w:asciiTheme="majorHAnsi" w:eastAsiaTheme="majorEastAsia" w:hAnsiTheme="majorHAnsi" w:cstheme="majorBidi"/>
      <w:i/>
      <w:iCs/>
      <w:color w:val="5B9BD5" w:themeColor="accent1"/>
      <w:spacing w:val="15"/>
      <w:sz w:val="24"/>
      <w:szCs w:val="24"/>
    </w:rPr>
  </w:style>
  <w:style w:type="character" w:styleId="a7">
    <w:name w:val="Subtle Emphasis"/>
    <w:uiPriority w:val="19"/>
    <w:qFormat/>
    <w:rPr>
      <w:i/>
      <w:iCs/>
      <w:color w:val="808080" w:themeColor="text1" w:themeTint="7F"/>
    </w:rPr>
  </w:style>
  <w:style w:type="character" w:styleId="a8">
    <w:name w:val="Emphasis"/>
    <w:uiPriority w:val="20"/>
    <w:qFormat/>
    <w:rPr>
      <w:i/>
      <w:iCs/>
    </w:rPr>
  </w:style>
  <w:style w:type="character" w:styleId="a9">
    <w:name w:val="Intense Emphasis"/>
    <w:uiPriority w:val="21"/>
    <w:qFormat/>
    <w:rPr>
      <w:b/>
      <w:bCs/>
      <w:i/>
      <w:iCs/>
      <w:color w:val="5B9BD5" w:themeColor="accent1"/>
    </w:rPr>
  </w:style>
  <w:style w:type="character" w:styleId="aa">
    <w:name w:val="Strong"/>
    <w:uiPriority w:val="22"/>
    <w:qFormat/>
    <w:rPr>
      <w:b/>
      <w:bCs/>
    </w:rPr>
  </w:style>
  <w:style w:type="paragraph" w:styleId="21">
    <w:name w:val="Quote"/>
    <w:link w:val="22"/>
    <w:uiPriority w:val="29"/>
    <w:qFormat/>
    <w:rPr>
      <w:i/>
      <w:iCs/>
      <w:color w:val="000000" w:themeColor="text1"/>
    </w:rPr>
  </w:style>
  <w:style w:type="character" w:customStyle="1" w:styleId="22">
    <w:name w:val="Цитата 2 Знак"/>
    <w:link w:val="21"/>
    <w:uiPriority w:val="29"/>
    <w:rPr>
      <w:i/>
      <w:iCs/>
      <w:color w:val="000000" w:themeColor="text1"/>
    </w:rPr>
  </w:style>
  <w:style w:type="paragraph" w:styleId="ab">
    <w:name w:val="Intense Quote"/>
    <w:link w:val="ac"/>
    <w:uiPriority w:val="30"/>
    <w:qFormat/>
    <w:pPr>
      <w:pBdr>
        <w:bottom w:val="single" w:sz="4" w:space="4" w:color="5B9BD5" w:themeColor="accent1"/>
      </w:pBdr>
      <w:spacing w:before="200" w:after="280"/>
      <w:ind w:left="936" w:right="936"/>
    </w:pPr>
    <w:rPr>
      <w:b/>
      <w:bCs/>
      <w:i/>
      <w:iCs/>
      <w:color w:val="5B9BD5" w:themeColor="accent1"/>
    </w:rPr>
  </w:style>
  <w:style w:type="character" w:customStyle="1" w:styleId="ac">
    <w:name w:val="Выделенная цитата Знак"/>
    <w:link w:val="ab"/>
    <w:uiPriority w:val="30"/>
    <w:rPr>
      <w:b/>
      <w:bCs/>
      <w:i/>
      <w:iCs/>
      <w:color w:val="5B9BD5" w:themeColor="accent1"/>
    </w:rPr>
  </w:style>
  <w:style w:type="character" w:styleId="ad">
    <w:name w:val="Subtle Reference"/>
    <w:uiPriority w:val="31"/>
    <w:qFormat/>
    <w:rPr>
      <w:smallCaps/>
      <w:color w:val="ED7D31" w:themeColor="accent2"/>
      <w:u w:val="single"/>
    </w:rPr>
  </w:style>
  <w:style w:type="character" w:styleId="ae">
    <w:name w:val="Intense Reference"/>
    <w:uiPriority w:val="32"/>
    <w:qFormat/>
    <w:rPr>
      <w:b/>
      <w:bCs/>
      <w:smallCaps/>
      <w:color w:val="ED7D31" w:themeColor="accent2"/>
      <w:spacing w:val="5"/>
      <w:u w:val="single"/>
    </w:rPr>
  </w:style>
  <w:style w:type="character" w:styleId="af">
    <w:name w:val="Book Title"/>
    <w:uiPriority w:val="33"/>
    <w:qFormat/>
    <w:rPr>
      <w:b/>
      <w:bCs/>
      <w:smallCaps/>
      <w:spacing w:val="5"/>
    </w:rPr>
  </w:style>
  <w:style w:type="paragraph" w:styleId="af0">
    <w:name w:val="footnote text"/>
    <w:link w:val="af1"/>
    <w:uiPriority w:val="99"/>
    <w:semiHidden/>
    <w:unhideWhenUsed/>
    <w:pPr>
      <w:spacing w:after="0" w:line="240" w:lineRule="auto"/>
    </w:pPr>
    <w:rPr>
      <w:sz w:val="20"/>
      <w:szCs w:val="20"/>
    </w:rPr>
  </w:style>
  <w:style w:type="character" w:customStyle="1" w:styleId="af1">
    <w:name w:val="Текст сноски Знак"/>
    <w:link w:val="af0"/>
    <w:uiPriority w:val="99"/>
    <w:semiHidden/>
    <w:rPr>
      <w:sz w:val="20"/>
      <w:szCs w:val="20"/>
    </w:rPr>
  </w:style>
  <w:style w:type="character" w:styleId="af2">
    <w:name w:val="footnote reference"/>
    <w:uiPriority w:val="99"/>
    <w:semiHidden/>
    <w:unhideWhenUsed/>
    <w:rPr>
      <w:vertAlign w:val="superscript"/>
    </w:rPr>
  </w:style>
  <w:style w:type="paragraph" w:styleId="af3">
    <w:name w:val="endnote text"/>
    <w:link w:val="af4"/>
    <w:uiPriority w:val="99"/>
    <w:semiHidden/>
    <w:unhideWhenUsed/>
    <w:pPr>
      <w:spacing w:after="0" w:line="240" w:lineRule="auto"/>
    </w:pPr>
    <w:rPr>
      <w:sz w:val="20"/>
      <w:szCs w:val="20"/>
    </w:rPr>
  </w:style>
  <w:style w:type="character" w:customStyle="1" w:styleId="af4">
    <w:name w:val="Текст концевой сноски Знак"/>
    <w:link w:val="af3"/>
    <w:uiPriority w:val="99"/>
    <w:semiHidden/>
    <w:rPr>
      <w:sz w:val="20"/>
      <w:szCs w:val="20"/>
    </w:rPr>
  </w:style>
  <w:style w:type="character" w:styleId="af5">
    <w:name w:val="endnote reference"/>
    <w:uiPriority w:val="99"/>
    <w:semiHidden/>
    <w:unhideWhenUsed/>
    <w:rPr>
      <w:vertAlign w:val="superscript"/>
    </w:rPr>
  </w:style>
  <w:style w:type="character" w:styleId="af6">
    <w:name w:val="Hyperlink"/>
    <w:uiPriority w:val="99"/>
    <w:unhideWhenUsed/>
    <w:rPr>
      <w:color w:val="0563C1" w:themeColor="hyperlink"/>
      <w:u w:val="single"/>
    </w:rPr>
  </w:style>
  <w:style w:type="paragraph" w:styleId="af7">
    <w:name w:val="Plain Text"/>
    <w:link w:val="af8"/>
    <w:uiPriority w:val="99"/>
    <w:semiHidden/>
    <w:unhideWhenUsed/>
    <w:pPr>
      <w:spacing w:after="0" w:line="240" w:lineRule="auto"/>
    </w:pPr>
    <w:rPr>
      <w:rFonts w:ascii="Courier New" w:hAnsi="Courier New" w:cs="Courier New"/>
      <w:sz w:val="21"/>
      <w:szCs w:val="21"/>
    </w:rPr>
  </w:style>
  <w:style w:type="character" w:customStyle="1" w:styleId="af8">
    <w:name w:val="Текст Знак"/>
    <w:link w:val="af7"/>
    <w:uiPriority w:val="99"/>
    <w:rPr>
      <w:rFonts w:ascii="Courier New" w:hAnsi="Courier New" w:cs="Courier New"/>
      <w:sz w:val="21"/>
      <w:szCs w:val="21"/>
    </w:rPr>
  </w:style>
  <w:style w:type="paragraph" w:styleId="af9">
    <w:name w:val="header"/>
    <w:link w:val="afa"/>
    <w:uiPriority w:val="99"/>
    <w:unhideWhenUsed/>
    <w:pPr>
      <w:spacing w:after="0" w:line="240" w:lineRule="auto"/>
    </w:pPr>
  </w:style>
  <w:style w:type="character" w:customStyle="1" w:styleId="afa">
    <w:name w:val="Верхний колонтитул Знак"/>
    <w:link w:val="af9"/>
    <w:uiPriority w:val="99"/>
  </w:style>
  <w:style w:type="paragraph" w:styleId="afb">
    <w:name w:val="footer"/>
    <w:link w:val="afc"/>
    <w:uiPriority w:val="99"/>
    <w:unhideWhenUsed/>
    <w:pPr>
      <w:spacing w:after="0" w:line="240" w:lineRule="auto"/>
    </w:pPr>
  </w:style>
  <w:style w:type="character" w:customStyle="1" w:styleId="afc">
    <w:name w:val="Нижний колонтитул Знак"/>
    <w:link w:val="afb"/>
    <w:uiPriority w:val="99"/>
  </w:style>
  <w:style w:type="paragraph" w:styleId="afd">
    <w:name w:val="caption"/>
    <w:uiPriority w:val="35"/>
    <w:unhideWhenUsed/>
    <w:qFormat/>
    <w:pPr>
      <w:spacing w:after="200" w:line="240" w:lineRule="auto"/>
    </w:pPr>
    <w:rPr>
      <w:i/>
      <w:iCs/>
      <w:color w:val="44546A" w:themeColor="text2"/>
      <w:sz w:val="18"/>
      <w:szCs w:val="18"/>
    </w:rPr>
  </w:style>
  <w:style w:type="character" w:customStyle="1" w:styleId="10">
    <w:name w:val="Заголовок 1 Знак"/>
    <w:basedOn w:val="a0"/>
    <w:link w:val="1"/>
    <w:uiPriority w:val="9"/>
    <w:rPr>
      <w:rFonts w:ascii="Times New Roman" w:eastAsia="Times New Roman" w:hAnsi="Times New Roman" w:cs="Times New Roman"/>
      <w:b/>
      <w:color w:val="000000"/>
      <w:sz w:val="28"/>
      <w:lang w:eastAsia="ru-RU"/>
    </w:rPr>
  </w:style>
  <w:style w:type="table" w:customStyle="1" w:styleId="TableGrid">
    <w:name w:val="TableGrid"/>
    <w:uiPriority w:val="99"/>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1">
    <w:name w:val="TableGrid1"/>
    <w:uiPriority w:val="99"/>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2">
    <w:name w:val="TableGrid2"/>
    <w:uiPriority w:val="99"/>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3">
    <w:name w:val="TableGrid3"/>
    <w:uiPriority w:val="99"/>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4">
    <w:name w:val="TableGrid4"/>
    <w:uiPriority w:val="99"/>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5">
    <w:name w:val="TableGrid5"/>
    <w:uiPriority w:val="99"/>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6">
    <w:name w:val="TableGrid6"/>
    <w:uiPriority w:val="99"/>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7">
    <w:name w:val="TableGrid7"/>
    <w:uiPriority w:val="99"/>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8">
    <w:name w:val="TableGrid8"/>
    <w:uiPriority w:val="99"/>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fe">
    <w:name w:val="List Paragraph"/>
    <w:basedOn w:val="a"/>
    <w:uiPriority w:val="34"/>
    <w:qFormat/>
    <w:pPr>
      <w:ind w:left="720"/>
      <w:contextualSpacing/>
    </w:pPr>
  </w:style>
  <w:style w:type="table" w:customStyle="1" w:styleId="TableGrid9">
    <w:name w:val="TableGrid9"/>
    <w:uiPriority w:val="99"/>
    <w:pPr>
      <w:spacing w:after="0" w:line="240" w:lineRule="auto"/>
    </w:pPr>
    <w:rPr>
      <w:rFonts w:eastAsiaTheme="minorEastAsia"/>
      <w:lang w:eastAsia="ru-RU"/>
    </w:rPr>
    <w:tblPr>
      <w:tblCellMar>
        <w:top w:w="0" w:type="dxa"/>
        <w:left w:w="0" w:type="dxa"/>
        <w:bottom w:w="0" w:type="dxa"/>
        <w:right w:w="0" w:type="dxa"/>
      </w:tblCellMar>
    </w:tblPr>
  </w:style>
  <w:style w:type="table" w:styleId="aff">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pPr>
      <w:spacing w:after="0" w:line="240" w:lineRule="auto"/>
    </w:pPr>
    <w:rPr>
      <w:rFonts w:ascii="Times New Roman" w:hAnsi="Times New Roman" w:cs="Times New Roman"/>
      <w:color w:val="000000"/>
      <w:sz w:val="24"/>
      <w:szCs w:val="24"/>
    </w:rPr>
  </w:style>
  <w:style w:type="paragraph" w:styleId="aff0">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19446">
      <w:bodyDiv w:val="1"/>
      <w:marLeft w:val="0"/>
      <w:marRight w:val="0"/>
      <w:marTop w:val="0"/>
      <w:marBottom w:val="0"/>
      <w:divBdr>
        <w:top w:val="none" w:sz="0" w:space="0" w:color="auto"/>
        <w:left w:val="none" w:sz="0" w:space="0" w:color="auto"/>
        <w:bottom w:val="none" w:sz="0" w:space="0" w:color="auto"/>
        <w:right w:val="none" w:sz="0" w:space="0" w:color="auto"/>
      </w:divBdr>
    </w:div>
    <w:div w:id="52628511">
      <w:bodyDiv w:val="1"/>
      <w:marLeft w:val="0"/>
      <w:marRight w:val="0"/>
      <w:marTop w:val="0"/>
      <w:marBottom w:val="0"/>
      <w:divBdr>
        <w:top w:val="none" w:sz="0" w:space="0" w:color="auto"/>
        <w:left w:val="none" w:sz="0" w:space="0" w:color="auto"/>
        <w:bottom w:val="none" w:sz="0" w:space="0" w:color="auto"/>
        <w:right w:val="none" w:sz="0" w:space="0" w:color="auto"/>
      </w:divBdr>
    </w:div>
    <w:div w:id="93790528">
      <w:bodyDiv w:val="1"/>
      <w:marLeft w:val="0"/>
      <w:marRight w:val="0"/>
      <w:marTop w:val="0"/>
      <w:marBottom w:val="0"/>
      <w:divBdr>
        <w:top w:val="none" w:sz="0" w:space="0" w:color="auto"/>
        <w:left w:val="none" w:sz="0" w:space="0" w:color="auto"/>
        <w:bottom w:val="none" w:sz="0" w:space="0" w:color="auto"/>
        <w:right w:val="none" w:sz="0" w:space="0" w:color="auto"/>
      </w:divBdr>
    </w:div>
    <w:div w:id="187719787">
      <w:bodyDiv w:val="1"/>
      <w:marLeft w:val="0"/>
      <w:marRight w:val="0"/>
      <w:marTop w:val="0"/>
      <w:marBottom w:val="0"/>
      <w:divBdr>
        <w:top w:val="none" w:sz="0" w:space="0" w:color="auto"/>
        <w:left w:val="none" w:sz="0" w:space="0" w:color="auto"/>
        <w:bottom w:val="none" w:sz="0" w:space="0" w:color="auto"/>
        <w:right w:val="none" w:sz="0" w:space="0" w:color="auto"/>
      </w:divBdr>
    </w:div>
    <w:div w:id="414977421">
      <w:bodyDiv w:val="1"/>
      <w:marLeft w:val="0"/>
      <w:marRight w:val="0"/>
      <w:marTop w:val="0"/>
      <w:marBottom w:val="0"/>
      <w:divBdr>
        <w:top w:val="none" w:sz="0" w:space="0" w:color="auto"/>
        <w:left w:val="none" w:sz="0" w:space="0" w:color="auto"/>
        <w:bottom w:val="none" w:sz="0" w:space="0" w:color="auto"/>
        <w:right w:val="none" w:sz="0" w:space="0" w:color="auto"/>
      </w:divBdr>
    </w:div>
    <w:div w:id="433597927">
      <w:bodyDiv w:val="1"/>
      <w:marLeft w:val="0"/>
      <w:marRight w:val="0"/>
      <w:marTop w:val="0"/>
      <w:marBottom w:val="0"/>
      <w:divBdr>
        <w:top w:val="none" w:sz="0" w:space="0" w:color="auto"/>
        <w:left w:val="none" w:sz="0" w:space="0" w:color="auto"/>
        <w:bottom w:val="none" w:sz="0" w:space="0" w:color="auto"/>
        <w:right w:val="none" w:sz="0" w:space="0" w:color="auto"/>
      </w:divBdr>
    </w:div>
    <w:div w:id="503787562">
      <w:bodyDiv w:val="1"/>
      <w:marLeft w:val="0"/>
      <w:marRight w:val="0"/>
      <w:marTop w:val="0"/>
      <w:marBottom w:val="0"/>
      <w:divBdr>
        <w:top w:val="none" w:sz="0" w:space="0" w:color="auto"/>
        <w:left w:val="none" w:sz="0" w:space="0" w:color="auto"/>
        <w:bottom w:val="none" w:sz="0" w:space="0" w:color="auto"/>
        <w:right w:val="none" w:sz="0" w:space="0" w:color="auto"/>
      </w:divBdr>
    </w:div>
    <w:div w:id="544832901">
      <w:bodyDiv w:val="1"/>
      <w:marLeft w:val="0"/>
      <w:marRight w:val="0"/>
      <w:marTop w:val="0"/>
      <w:marBottom w:val="0"/>
      <w:divBdr>
        <w:top w:val="none" w:sz="0" w:space="0" w:color="auto"/>
        <w:left w:val="none" w:sz="0" w:space="0" w:color="auto"/>
        <w:bottom w:val="none" w:sz="0" w:space="0" w:color="auto"/>
        <w:right w:val="none" w:sz="0" w:space="0" w:color="auto"/>
      </w:divBdr>
    </w:div>
    <w:div w:id="735052381">
      <w:bodyDiv w:val="1"/>
      <w:marLeft w:val="0"/>
      <w:marRight w:val="0"/>
      <w:marTop w:val="0"/>
      <w:marBottom w:val="0"/>
      <w:divBdr>
        <w:top w:val="none" w:sz="0" w:space="0" w:color="auto"/>
        <w:left w:val="none" w:sz="0" w:space="0" w:color="auto"/>
        <w:bottom w:val="none" w:sz="0" w:space="0" w:color="auto"/>
        <w:right w:val="none" w:sz="0" w:space="0" w:color="auto"/>
      </w:divBdr>
    </w:div>
    <w:div w:id="749548832">
      <w:bodyDiv w:val="1"/>
      <w:marLeft w:val="0"/>
      <w:marRight w:val="0"/>
      <w:marTop w:val="0"/>
      <w:marBottom w:val="0"/>
      <w:divBdr>
        <w:top w:val="none" w:sz="0" w:space="0" w:color="auto"/>
        <w:left w:val="none" w:sz="0" w:space="0" w:color="auto"/>
        <w:bottom w:val="none" w:sz="0" w:space="0" w:color="auto"/>
        <w:right w:val="none" w:sz="0" w:space="0" w:color="auto"/>
      </w:divBdr>
    </w:div>
    <w:div w:id="868640058">
      <w:bodyDiv w:val="1"/>
      <w:marLeft w:val="0"/>
      <w:marRight w:val="0"/>
      <w:marTop w:val="0"/>
      <w:marBottom w:val="0"/>
      <w:divBdr>
        <w:top w:val="none" w:sz="0" w:space="0" w:color="auto"/>
        <w:left w:val="none" w:sz="0" w:space="0" w:color="auto"/>
        <w:bottom w:val="none" w:sz="0" w:space="0" w:color="auto"/>
        <w:right w:val="none" w:sz="0" w:space="0" w:color="auto"/>
      </w:divBdr>
    </w:div>
    <w:div w:id="909651996">
      <w:bodyDiv w:val="1"/>
      <w:marLeft w:val="0"/>
      <w:marRight w:val="0"/>
      <w:marTop w:val="0"/>
      <w:marBottom w:val="0"/>
      <w:divBdr>
        <w:top w:val="none" w:sz="0" w:space="0" w:color="auto"/>
        <w:left w:val="none" w:sz="0" w:space="0" w:color="auto"/>
        <w:bottom w:val="none" w:sz="0" w:space="0" w:color="auto"/>
        <w:right w:val="none" w:sz="0" w:space="0" w:color="auto"/>
      </w:divBdr>
    </w:div>
    <w:div w:id="1013604259">
      <w:bodyDiv w:val="1"/>
      <w:marLeft w:val="0"/>
      <w:marRight w:val="0"/>
      <w:marTop w:val="0"/>
      <w:marBottom w:val="0"/>
      <w:divBdr>
        <w:top w:val="none" w:sz="0" w:space="0" w:color="auto"/>
        <w:left w:val="none" w:sz="0" w:space="0" w:color="auto"/>
        <w:bottom w:val="none" w:sz="0" w:space="0" w:color="auto"/>
        <w:right w:val="none" w:sz="0" w:space="0" w:color="auto"/>
      </w:divBdr>
    </w:div>
    <w:div w:id="1040790305">
      <w:bodyDiv w:val="1"/>
      <w:marLeft w:val="0"/>
      <w:marRight w:val="0"/>
      <w:marTop w:val="0"/>
      <w:marBottom w:val="0"/>
      <w:divBdr>
        <w:top w:val="none" w:sz="0" w:space="0" w:color="auto"/>
        <w:left w:val="none" w:sz="0" w:space="0" w:color="auto"/>
        <w:bottom w:val="none" w:sz="0" w:space="0" w:color="auto"/>
        <w:right w:val="none" w:sz="0" w:space="0" w:color="auto"/>
      </w:divBdr>
    </w:div>
    <w:div w:id="1067343779">
      <w:bodyDiv w:val="1"/>
      <w:marLeft w:val="0"/>
      <w:marRight w:val="0"/>
      <w:marTop w:val="0"/>
      <w:marBottom w:val="0"/>
      <w:divBdr>
        <w:top w:val="none" w:sz="0" w:space="0" w:color="auto"/>
        <w:left w:val="none" w:sz="0" w:space="0" w:color="auto"/>
        <w:bottom w:val="none" w:sz="0" w:space="0" w:color="auto"/>
        <w:right w:val="none" w:sz="0" w:space="0" w:color="auto"/>
      </w:divBdr>
    </w:div>
    <w:div w:id="1080713912">
      <w:bodyDiv w:val="1"/>
      <w:marLeft w:val="0"/>
      <w:marRight w:val="0"/>
      <w:marTop w:val="0"/>
      <w:marBottom w:val="0"/>
      <w:divBdr>
        <w:top w:val="none" w:sz="0" w:space="0" w:color="auto"/>
        <w:left w:val="none" w:sz="0" w:space="0" w:color="auto"/>
        <w:bottom w:val="none" w:sz="0" w:space="0" w:color="auto"/>
        <w:right w:val="none" w:sz="0" w:space="0" w:color="auto"/>
      </w:divBdr>
    </w:div>
    <w:div w:id="1109928957">
      <w:bodyDiv w:val="1"/>
      <w:marLeft w:val="0"/>
      <w:marRight w:val="0"/>
      <w:marTop w:val="0"/>
      <w:marBottom w:val="0"/>
      <w:divBdr>
        <w:top w:val="none" w:sz="0" w:space="0" w:color="auto"/>
        <w:left w:val="none" w:sz="0" w:space="0" w:color="auto"/>
        <w:bottom w:val="none" w:sz="0" w:space="0" w:color="auto"/>
        <w:right w:val="none" w:sz="0" w:space="0" w:color="auto"/>
      </w:divBdr>
    </w:div>
    <w:div w:id="1189874977">
      <w:bodyDiv w:val="1"/>
      <w:marLeft w:val="0"/>
      <w:marRight w:val="0"/>
      <w:marTop w:val="0"/>
      <w:marBottom w:val="0"/>
      <w:divBdr>
        <w:top w:val="none" w:sz="0" w:space="0" w:color="auto"/>
        <w:left w:val="none" w:sz="0" w:space="0" w:color="auto"/>
        <w:bottom w:val="none" w:sz="0" w:space="0" w:color="auto"/>
        <w:right w:val="none" w:sz="0" w:space="0" w:color="auto"/>
      </w:divBdr>
    </w:div>
    <w:div w:id="1372874218">
      <w:bodyDiv w:val="1"/>
      <w:marLeft w:val="0"/>
      <w:marRight w:val="0"/>
      <w:marTop w:val="0"/>
      <w:marBottom w:val="0"/>
      <w:divBdr>
        <w:top w:val="none" w:sz="0" w:space="0" w:color="auto"/>
        <w:left w:val="none" w:sz="0" w:space="0" w:color="auto"/>
        <w:bottom w:val="none" w:sz="0" w:space="0" w:color="auto"/>
        <w:right w:val="none" w:sz="0" w:space="0" w:color="auto"/>
      </w:divBdr>
    </w:div>
    <w:div w:id="1374767916">
      <w:bodyDiv w:val="1"/>
      <w:marLeft w:val="0"/>
      <w:marRight w:val="0"/>
      <w:marTop w:val="0"/>
      <w:marBottom w:val="0"/>
      <w:divBdr>
        <w:top w:val="none" w:sz="0" w:space="0" w:color="auto"/>
        <w:left w:val="none" w:sz="0" w:space="0" w:color="auto"/>
        <w:bottom w:val="none" w:sz="0" w:space="0" w:color="auto"/>
        <w:right w:val="none" w:sz="0" w:space="0" w:color="auto"/>
      </w:divBdr>
    </w:div>
    <w:div w:id="1420562834">
      <w:bodyDiv w:val="1"/>
      <w:marLeft w:val="0"/>
      <w:marRight w:val="0"/>
      <w:marTop w:val="0"/>
      <w:marBottom w:val="0"/>
      <w:divBdr>
        <w:top w:val="none" w:sz="0" w:space="0" w:color="auto"/>
        <w:left w:val="none" w:sz="0" w:space="0" w:color="auto"/>
        <w:bottom w:val="none" w:sz="0" w:space="0" w:color="auto"/>
        <w:right w:val="none" w:sz="0" w:space="0" w:color="auto"/>
      </w:divBdr>
    </w:div>
    <w:div w:id="1433814623">
      <w:bodyDiv w:val="1"/>
      <w:marLeft w:val="0"/>
      <w:marRight w:val="0"/>
      <w:marTop w:val="0"/>
      <w:marBottom w:val="0"/>
      <w:divBdr>
        <w:top w:val="none" w:sz="0" w:space="0" w:color="auto"/>
        <w:left w:val="none" w:sz="0" w:space="0" w:color="auto"/>
        <w:bottom w:val="none" w:sz="0" w:space="0" w:color="auto"/>
        <w:right w:val="none" w:sz="0" w:space="0" w:color="auto"/>
      </w:divBdr>
    </w:div>
    <w:div w:id="1546016028">
      <w:bodyDiv w:val="1"/>
      <w:marLeft w:val="0"/>
      <w:marRight w:val="0"/>
      <w:marTop w:val="0"/>
      <w:marBottom w:val="0"/>
      <w:divBdr>
        <w:top w:val="none" w:sz="0" w:space="0" w:color="auto"/>
        <w:left w:val="none" w:sz="0" w:space="0" w:color="auto"/>
        <w:bottom w:val="none" w:sz="0" w:space="0" w:color="auto"/>
        <w:right w:val="none" w:sz="0" w:space="0" w:color="auto"/>
      </w:divBdr>
    </w:div>
    <w:div w:id="1586692738">
      <w:bodyDiv w:val="1"/>
      <w:marLeft w:val="0"/>
      <w:marRight w:val="0"/>
      <w:marTop w:val="0"/>
      <w:marBottom w:val="0"/>
      <w:divBdr>
        <w:top w:val="none" w:sz="0" w:space="0" w:color="auto"/>
        <w:left w:val="none" w:sz="0" w:space="0" w:color="auto"/>
        <w:bottom w:val="none" w:sz="0" w:space="0" w:color="auto"/>
        <w:right w:val="none" w:sz="0" w:space="0" w:color="auto"/>
      </w:divBdr>
    </w:div>
    <w:div w:id="1651472233">
      <w:bodyDiv w:val="1"/>
      <w:marLeft w:val="0"/>
      <w:marRight w:val="0"/>
      <w:marTop w:val="0"/>
      <w:marBottom w:val="0"/>
      <w:divBdr>
        <w:top w:val="none" w:sz="0" w:space="0" w:color="auto"/>
        <w:left w:val="none" w:sz="0" w:space="0" w:color="auto"/>
        <w:bottom w:val="none" w:sz="0" w:space="0" w:color="auto"/>
        <w:right w:val="none" w:sz="0" w:space="0" w:color="auto"/>
      </w:divBdr>
    </w:div>
    <w:div w:id="1690910894">
      <w:bodyDiv w:val="1"/>
      <w:marLeft w:val="0"/>
      <w:marRight w:val="0"/>
      <w:marTop w:val="0"/>
      <w:marBottom w:val="0"/>
      <w:divBdr>
        <w:top w:val="none" w:sz="0" w:space="0" w:color="auto"/>
        <w:left w:val="none" w:sz="0" w:space="0" w:color="auto"/>
        <w:bottom w:val="none" w:sz="0" w:space="0" w:color="auto"/>
        <w:right w:val="none" w:sz="0" w:space="0" w:color="auto"/>
      </w:divBdr>
    </w:div>
    <w:div w:id="1706835144">
      <w:bodyDiv w:val="1"/>
      <w:marLeft w:val="0"/>
      <w:marRight w:val="0"/>
      <w:marTop w:val="0"/>
      <w:marBottom w:val="0"/>
      <w:divBdr>
        <w:top w:val="none" w:sz="0" w:space="0" w:color="auto"/>
        <w:left w:val="none" w:sz="0" w:space="0" w:color="auto"/>
        <w:bottom w:val="none" w:sz="0" w:space="0" w:color="auto"/>
        <w:right w:val="none" w:sz="0" w:space="0" w:color="auto"/>
      </w:divBdr>
    </w:div>
    <w:div w:id="1729185460">
      <w:bodyDiv w:val="1"/>
      <w:marLeft w:val="0"/>
      <w:marRight w:val="0"/>
      <w:marTop w:val="0"/>
      <w:marBottom w:val="0"/>
      <w:divBdr>
        <w:top w:val="none" w:sz="0" w:space="0" w:color="auto"/>
        <w:left w:val="none" w:sz="0" w:space="0" w:color="auto"/>
        <w:bottom w:val="none" w:sz="0" w:space="0" w:color="auto"/>
        <w:right w:val="none" w:sz="0" w:space="0" w:color="auto"/>
      </w:divBdr>
    </w:div>
    <w:div w:id="1917477935">
      <w:bodyDiv w:val="1"/>
      <w:marLeft w:val="0"/>
      <w:marRight w:val="0"/>
      <w:marTop w:val="0"/>
      <w:marBottom w:val="0"/>
      <w:divBdr>
        <w:top w:val="none" w:sz="0" w:space="0" w:color="auto"/>
        <w:left w:val="none" w:sz="0" w:space="0" w:color="auto"/>
        <w:bottom w:val="none" w:sz="0" w:space="0" w:color="auto"/>
        <w:right w:val="none" w:sz="0" w:space="0" w:color="auto"/>
      </w:divBdr>
    </w:div>
    <w:div w:id="1967081520">
      <w:bodyDiv w:val="1"/>
      <w:marLeft w:val="0"/>
      <w:marRight w:val="0"/>
      <w:marTop w:val="0"/>
      <w:marBottom w:val="0"/>
      <w:divBdr>
        <w:top w:val="none" w:sz="0" w:space="0" w:color="auto"/>
        <w:left w:val="none" w:sz="0" w:space="0" w:color="auto"/>
        <w:bottom w:val="none" w:sz="0" w:space="0" w:color="auto"/>
        <w:right w:val="none" w:sz="0" w:space="0" w:color="auto"/>
      </w:divBdr>
    </w:div>
    <w:div w:id="2023164420">
      <w:bodyDiv w:val="1"/>
      <w:marLeft w:val="0"/>
      <w:marRight w:val="0"/>
      <w:marTop w:val="0"/>
      <w:marBottom w:val="0"/>
      <w:divBdr>
        <w:top w:val="none" w:sz="0" w:space="0" w:color="auto"/>
        <w:left w:val="none" w:sz="0" w:space="0" w:color="auto"/>
        <w:bottom w:val="none" w:sz="0" w:space="0" w:color="auto"/>
        <w:right w:val="none" w:sz="0" w:space="0" w:color="auto"/>
      </w:divBdr>
    </w:div>
    <w:div w:id="205030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1284</TotalTime>
  <Pages>14</Pages>
  <Words>3427</Words>
  <Characters>19538</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Пользователь Windows</cp:lastModifiedBy>
  <cp:revision>6</cp:revision>
  <dcterms:created xsi:type="dcterms:W3CDTF">2024-05-16T07:30:00Z</dcterms:created>
  <dcterms:modified xsi:type="dcterms:W3CDTF">2024-09-06T01:54:00Z</dcterms:modified>
</cp:coreProperties>
</file>