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89" w:rsidRDefault="00AB0B89" w:rsidP="00E3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1298" w:rsidRDefault="00591298" w:rsidP="00591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FDFD146" wp14:editId="486C73D9">
            <wp:extent cx="6300470" cy="890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31019121452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98" w:rsidRDefault="00591298" w:rsidP="00E3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1298" w:rsidRDefault="00591298" w:rsidP="00E3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F97" w:rsidRDefault="00166250" w:rsidP="00E3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96037" w:rsidRPr="00596037" w:rsidRDefault="006F54B4" w:rsidP="005960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6F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 – развивающей области</w:t>
      </w:r>
      <w:r w:rsidRPr="006F54B4">
        <w:rPr>
          <w:rFonts w:ascii="Times New Roman" w:hAnsi="Times New Roman" w:cs="Times New Roman"/>
          <w:sz w:val="28"/>
          <w:szCs w:val="28"/>
        </w:rPr>
        <w:t xml:space="preserve"> </w:t>
      </w:r>
      <w:r w:rsidR="00596037" w:rsidRPr="00596037">
        <w:rPr>
          <w:rFonts w:ascii="Times New Roman" w:hAnsi="Times New Roman" w:cs="Times New Roman"/>
          <w:sz w:val="28"/>
          <w:szCs w:val="28"/>
        </w:rPr>
        <w:t>«Тропинка к своему я» разработана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ФГОС ООП, </w:t>
      </w:r>
      <w:r w:rsidR="0048656F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Майская СОШ №15 </w:t>
      </w:r>
      <w:r w:rsidR="00596037">
        <w:rPr>
          <w:rFonts w:ascii="Times New Roman" w:hAnsi="Times New Roman" w:cs="Times New Roman"/>
          <w:sz w:val="28"/>
          <w:szCs w:val="28"/>
        </w:rPr>
        <w:t>и авторского курса</w:t>
      </w:r>
      <w:r w:rsidR="00683BEF">
        <w:rPr>
          <w:rFonts w:ascii="Times New Roman" w:hAnsi="Times New Roman" w:cs="Times New Roman"/>
          <w:sz w:val="28"/>
          <w:szCs w:val="28"/>
        </w:rPr>
        <w:t xml:space="preserve"> </w:t>
      </w:r>
      <w:r w:rsidR="00596037" w:rsidRPr="00B93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О.В</w:t>
      </w:r>
      <w:r w:rsidR="0059603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.Хухлаевой «Тропинка к своему Я»</w:t>
      </w:r>
      <w:r w:rsidR="00596037" w:rsidRPr="00596037">
        <w:rPr>
          <w:rFonts w:ascii="Times New Roman" w:hAnsi="Times New Roman" w:cs="Times New Roman"/>
          <w:sz w:val="28"/>
          <w:szCs w:val="28"/>
        </w:rPr>
        <w:t>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программы: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себе и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профилактика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дезадаптации.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психологического здоровья.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 и этического сознания.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позитивное отношение к своему «Я».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E35F97" w:rsidRPr="00B935FF" w:rsidRDefault="006F54B4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уверенности</w:t>
      </w:r>
      <w:r w:rsidR="00E35F9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и развитие самостоятельности.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и снижение тревожности и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 детей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социального поведения.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языком чувств и эмоций, качествами характера, моделями поведения.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возможностей для самовыражения.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детей адекватного отношения к ошибкам и неудачам.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ребенка к эмпатии, сопереживанию.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сверстникам и коммуникативных навыков.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саморегуляции, произвольности, внутреннего плана действий, уровня самоконтроля.</w:t>
      </w:r>
    </w:p>
    <w:p w:rsidR="00E35F97" w:rsidRPr="00B935FF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мотивации.</w:t>
      </w:r>
    </w:p>
    <w:p w:rsidR="00E35F97" w:rsidRDefault="00E35F97" w:rsidP="00E35F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потенциала.</w:t>
      </w:r>
    </w:p>
    <w:p w:rsidR="00A877C5" w:rsidRDefault="006F54B4" w:rsidP="006F5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</w:t>
      </w:r>
      <w:r w:rsidR="0059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в</w:t>
      </w:r>
      <w:r w:rsidR="0059603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образовании все более углубляется противоречие между знаниями растущего человека о закономерностях развитий природы и общества и отсутствием систематических знаний о закономерностях психического и личностного развития самого человека, во взаимодействие с окружающим миром. Учащиеся разного возраста пытаются как-то разобраться в самих себе. Но их интерес к самопознанию превышает их возможности познать себя, так как никакими сведениями о богатстве или бедности внутреннего мира, о психологических особенностях человека они не располагают. Отсюда неадекватные способы познания себя и других, неудовлетворенность этим познанием, неопределенность в оценках, самооценках, намерениях и т. д. </w:t>
      </w:r>
    </w:p>
    <w:p w:rsidR="00A877C5" w:rsidRDefault="00A877C5" w:rsidP="0059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37" w:rsidRPr="00B935FF" w:rsidRDefault="00596037" w:rsidP="0059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«Тропинка к своему Я»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ребенку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самого себя, свои интересы, способности, отношения, переживания, представления о своем дальнейшем жизненном пути.  Приобщение к знаниям о человеке имеет особенно 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важное значение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596037" w:rsidRPr="00B935FF" w:rsidRDefault="00596037" w:rsidP="0059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разработана на основе </w:t>
      </w:r>
      <w:r w:rsidRPr="00B93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О.В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.Хухлаевой «Тропинка к своему Я» и представляет собой систему групповых занятий, которые включают элементы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тренинга, социопсихологические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элементы психогимнастики, сказкотерапии, арттерапии, групповые дискуссии.</w:t>
      </w:r>
    </w:p>
    <w:p w:rsidR="00596037" w:rsidRPr="00B935FF" w:rsidRDefault="00596037" w:rsidP="0059603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программы курса: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Принцип индивидуализации 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учёт возраста, учёт типа детско-родительских отношений, уровня общего состояния ребёнка.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уровня психологических особенностей ребёнка.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Принцип наглядности - 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Принцип систематичности и последовательности 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Принцип научности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 основе всех технологий, способствующих коммуникативным способностям детей старшего дошкольного возраста.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Принцип оздоровительной направленности 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:rsidR="00E35F97" w:rsidRPr="00B935FF" w:rsidRDefault="00E35F97" w:rsidP="00E35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F97" w:rsidRPr="00B935FF" w:rsidRDefault="00E35F97" w:rsidP="00E35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 «Тропинка к своему Я»</w:t>
      </w:r>
    </w:p>
    <w:p w:rsidR="00E35F97" w:rsidRPr="00B935FF" w:rsidRDefault="00E35F97" w:rsidP="00E3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«Тропинка к своему Я»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ребенку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самого себя, свои интересы, способности, отношения, переживания, представления о своем дальнейшем жизненном пути.  Приобщение к знаниям о человеке имеет особенно важное значение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E35F97" w:rsidRPr="00B935F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программе проводится в рамках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A877C5" w:rsidRPr="006F54B4" w:rsidRDefault="00E35F97" w:rsidP="006F5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B93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О.В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.Хухлаевой «Тропинка к своему Я» и представляет собой систему групповых занятий, которые включают элементы </w:t>
      </w:r>
      <w:r w:rsidR="006F54B4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тренинга, социопсихологические</w:t>
      </w: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элементы психогимнастики, сказкотерапии, арттерапии, групповые дискуссии.</w:t>
      </w:r>
    </w:p>
    <w:p w:rsidR="00A877C5" w:rsidRDefault="00A877C5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курса «Тропинка к своему Я» в учебном плане.</w:t>
      </w:r>
    </w:p>
    <w:p w:rsidR="00E35F97" w:rsidRPr="00B935FF" w:rsidRDefault="006F54B4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F9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времени составляет 34 часа, 1 час в неделю</w:t>
      </w:r>
      <w:r w:rsidR="00E35F9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ценностных ориентиров содержания курса </w:t>
      </w: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«Тропинка к своему Я»</w:t>
      </w: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F97" w:rsidRPr="00B935FF" w:rsidRDefault="00E35F97" w:rsidP="00E35F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результатов освоение курса «Тропинка к своему Я» является осмысление и интериоризация (присвоение) учащимися системы ценностей.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добра – осознание себя как части мира.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</w:t>
      </w:r>
    </w:p>
    <w:p w:rsidR="00E35F97" w:rsidRPr="00B935FF" w:rsidRDefault="00E35F97" w:rsidP="00E35F9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гражданственности и патриотизма – осознание себя как члена общества, народа, представителя страны, государства. </w:t>
      </w:r>
    </w:p>
    <w:p w:rsidR="00A877C5" w:rsidRPr="006F54B4" w:rsidRDefault="00E35F97" w:rsidP="004F1B63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4F1B63" w:rsidRDefault="004F1B63" w:rsidP="004F1B6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EF" w:rsidRDefault="00683BEF" w:rsidP="00683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F97" w:rsidRPr="00683BEF" w:rsidRDefault="00E35F97" w:rsidP="0068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935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програм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мы «Тропинка к своему Я</w:t>
      </w:r>
      <w:r w:rsidRPr="00B935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4F1B63" w:rsidRPr="006F54B4" w:rsidRDefault="006F54B4" w:rsidP="006F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35F97" w:rsidRPr="00B935FF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4F1B63" w:rsidRPr="009B255F" w:rsidRDefault="004F1B63" w:rsidP="004F1B63">
      <w:pPr>
        <w:pStyle w:val="a9"/>
        <w:ind w:left="-540" w:right="-284" w:firstLine="0"/>
        <w:rPr>
          <w:sz w:val="24"/>
        </w:rPr>
      </w:pPr>
    </w:p>
    <w:p w:rsidR="004F1B63" w:rsidRPr="004F1B63" w:rsidRDefault="004F1B63" w:rsidP="004F1B63">
      <w:pPr>
        <w:spacing w:after="0"/>
        <w:ind w:left="-993" w:right="-284" w:firstLine="426"/>
        <w:jc w:val="both"/>
        <w:rPr>
          <w:rFonts w:ascii="Times New Roman" w:eastAsia="Times-Roman" w:hAnsi="Times New Roman" w:cs="Times New Roman"/>
          <w:b/>
          <w:sz w:val="28"/>
        </w:rPr>
      </w:pPr>
      <w:r w:rsidRPr="004F1B63">
        <w:rPr>
          <w:rFonts w:ascii="Times New Roman" w:hAnsi="Times New Roman" w:cs="Times New Roman"/>
          <w:b/>
          <w:sz w:val="28"/>
        </w:rPr>
        <w:t xml:space="preserve">Раздел 1. </w:t>
      </w:r>
      <w:r w:rsidRPr="004F1B63">
        <w:rPr>
          <w:rFonts w:ascii="Times New Roman" w:eastAsia="Times-Roman" w:hAnsi="Times New Roman" w:cs="Times New Roman"/>
          <w:b/>
          <w:sz w:val="28"/>
        </w:rPr>
        <w:t>Я школьник. Мои мечты. (6 часов)</w:t>
      </w:r>
    </w:p>
    <w:p w:rsidR="004F1B63" w:rsidRPr="004F1B63" w:rsidRDefault="00434EF3" w:rsidP="005137FF">
      <w:pPr>
        <w:autoSpaceDE w:val="0"/>
        <w:autoSpaceDN w:val="0"/>
        <w:adjustRightInd w:val="0"/>
        <w:spacing w:after="0"/>
        <w:ind w:left="-567" w:right="-284" w:firstLine="142"/>
        <w:jc w:val="both"/>
        <w:rPr>
          <w:rFonts w:ascii="Times New Roman" w:eastAsia="Times-Roman" w:hAnsi="Times New Roman" w:cs="Times New Roman"/>
          <w:sz w:val="28"/>
        </w:rPr>
      </w:pPr>
      <w:r>
        <w:rPr>
          <w:rFonts w:ascii="Times New Roman" w:eastAsia="Times-Roman" w:hAnsi="Times New Roman" w:cs="Times New Roman"/>
          <w:sz w:val="28"/>
        </w:rPr>
        <w:t>Я – восьмиклассник</w:t>
      </w:r>
      <w:r w:rsidR="004F1B63" w:rsidRPr="004F1B63">
        <w:rPr>
          <w:rFonts w:ascii="Times New Roman" w:eastAsia="Times-Roman" w:hAnsi="Times New Roman" w:cs="Times New Roman"/>
          <w:sz w:val="28"/>
        </w:rPr>
        <w:t>. Кого можно назвать фантазером. Я умею фантазировать. Мои сны. Я умею сочинять. Мои мечты. Фантазии и ложь.</w:t>
      </w:r>
    </w:p>
    <w:p w:rsidR="004F1B63" w:rsidRPr="004F1B63" w:rsidRDefault="004F1B63" w:rsidP="004F1B63">
      <w:pPr>
        <w:spacing w:after="0"/>
        <w:ind w:left="-993" w:right="-284" w:firstLine="426"/>
        <w:jc w:val="both"/>
        <w:rPr>
          <w:rFonts w:ascii="Times New Roman" w:hAnsi="Times New Roman" w:cs="Times New Roman"/>
          <w:b/>
          <w:sz w:val="28"/>
        </w:rPr>
      </w:pPr>
      <w:r w:rsidRPr="004F1B63">
        <w:rPr>
          <w:rFonts w:ascii="Times New Roman" w:hAnsi="Times New Roman" w:cs="Times New Roman"/>
          <w:b/>
          <w:sz w:val="28"/>
        </w:rPr>
        <w:t>Раздел 2.</w:t>
      </w:r>
      <w:r w:rsidRPr="004F1B63">
        <w:rPr>
          <w:rFonts w:ascii="Times New Roman" w:eastAsia="Times-Roman" w:hAnsi="Times New Roman" w:cs="Times New Roman"/>
          <w:b/>
          <w:sz w:val="28"/>
        </w:rPr>
        <w:t xml:space="preserve"> Я и моя школа</w:t>
      </w:r>
      <w:r w:rsidRPr="004F1B63">
        <w:rPr>
          <w:rFonts w:ascii="Times New Roman" w:hAnsi="Times New Roman" w:cs="Times New Roman"/>
          <w:b/>
          <w:sz w:val="28"/>
        </w:rPr>
        <w:t xml:space="preserve"> (4 часа)</w:t>
      </w:r>
    </w:p>
    <w:p w:rsidR="004F1B63" w:rsidRPr="004F1B63" w:rsidRDefault="004F1B63" w:rsidP="004F1B63">
      <w:pPr>
        <w:autoSpaceDE w:val="0"/>
        <w:autoSpaceDN w:val="0"/>
        <w:adjustRightInd w:val="0"/>
        <w:spacing w:after="0"/>
        <w:ind w:left="-993" w:right="-284" w:firstLine="426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eastAsia="Times-Roman" w:hAnsi="Times New Roman" w:cs="Times New Roman"/>
          <w:sz w:val="28"/>
        </w:rPr>
        <w:t>Я и моя школа. Что такое лень? Я и мой учитель. Как справляться с «Немогучками».</w:t>
      </w:r>
    </w:p>
    <w:p w:rsidR="004F1B63" w:rsidRPr="004F1B63" w:rsidRDefault="004F1B63" w:rsidP="004F1B63">
      <w:pPr>
        <w:autoSpaceDE w:val="0"/>
        <w:autoSpaceDN w:val="0"/>
        <w:adjustRightInd w:val="0"/>
        <w:spacing w:after="0"/>
        <w:ind w:left="-993" w:right="-284" w:firstLine="426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hAnsi="Times New Roman" w:cs="Times New Roman"/>
          <w:b/>
          <w:sz w:val="28"/>
        </w:rPr>
        <w:t xml:space="preserve">Раздел 3. </w:t>
      </w:r>
      <w:r w:rsidRPr="004F1B63">
        <w:rPr>
          <w:rFonts w:ascii="Times New Roman" w:eastAsia="Times-Roman" w:hAnsi="Times New Roman" w:cs="Times New Roman"/>
          <w:b/>
          <w:sz w:val="28"/>
        </w:rPr>
        <w:t xml:space="preserve"> Я и мои родители</w:t>
      </w:r>
      <w:r w:rsidRPr="004F1B63">
        <w:rPr>
          <w:rFonts w:ascii="Times New Roman" w:hAnsi="Times New Roman" w:cs="Times New Roman"/>
          <w:b/>
          <w:sz w:val="28"/>
        </w:rPr>
        <w:t xml:space="preserve"> (5 часов)</w:t>
      </w:r>
      <w:r w:rsidRPr="004F1B63">
        <w:rPr>
          <w:rFonts w:ascii="Times New Roman" w:eastAsia="Times-Roman" w:hAnsi="Times New Roman" w:cs="Times New Roman"/>
          <w:sz w:val="28"/>
        </w:rPr>
        <w:t xml:space="preserve"> </w:t>
      </w:r>
    </w:p>
    <w:p w:rsidR="004F1B63" w:rsidRPr="004F1B63" w:rsidRDefault="004F1B63" w:rsidP="005137FF">
      <w:pPr>
        <w:autoSpaceDE w:val="0"/>
        <w:autoSpaceDN w:val="0"/>
        <w:adjustRightInd w:val="0"/>
        <w:spacing w:after="0"/>
        <w:ind w:left="-567" w:right="-284" w:firstLine="426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eastAsia="Times-Roman" w:hAnsi="Times New Roman" w:cs="Times New Roman"/>
          <w:sz w:val="28"/>
        </w:rPr>
        <w:t>Я и мои родители</w:t>
      </w:r>
      <w:r w:rsidRPr="004F1B63">
        <w:rPr>
          <w:rFonts w:ascii="Times New Roman" w:hAnsi="Times New Roman" w:cs="Times New Roman"/>
          <w:sz w:val="28"/>
        </w:rPr>
        <w:t xml:space="preserve">. </w:t>
      </w:r>
      <w:r w:rsidRPr="004F1B63">
        <w:rPr>
          <w:rFonts w:ascii="Times New Roman" w:eastAsia="Times-Roman" w:hAnsi="Times New Roman" w:cs="Times New Roman"/>
          <w:sz w:val="28"/>
        </w:rPr>
        <w:t>Я умею просить прощения. Почему родители наказывают своих детей?</w:t>
      </w:r>
    </w:p>
    <w:p w:rsidR="004F1B63" w:rsidRPr="004F1B63" w:rsidRDefault="006F54B4" w:rsidP="004F1B63">
      <w:pPr>
        <w:spacing w:after="0"/>
        <w:ind w:left="-993" w:right="-284" w:firstLine="426"/>
        <w:jc w:val="both"/>
        <w:rPr>
          <w:rFonts w:ascii="Times New Roman" w:hAnsi="Times New Roman" w:cs="Times New Roman"/>
          <w:b/>
          <w:sz w:val="28"/>
        </w:rPr>
      </w:pPr>
      <w:r w:rsidRPr="004F1B63">
        <w:rPr>
          <w:rFonts w:ascii="Times New Roman" w:hAnsi="Times New Roman" w:cs="Times New Roman"/>
          <w:b/>
          <w:sz w:val="28"/>
        </w:rPr>
        <w:t>Раздел 4</w:t>
      </w:r>
      <w:r w:rsidR="004F1B63" w:rsidRPr="004F1B63">
        <w:rPr>
          <w:rFonts w:ascii="Times New Roman" w:hAnsi="Times New Roman" w:cs="Times New Roman"/>
          <w:b/>
          <w:sz w:val="28"/>
        </w:rPr>
        <w:t xml:space="preserve">. </w:t>
      </w:r>
      <w:r w:rsidR="004F1B63" w:rsidRPr="004F1B63">
        <w:rPr>
          <w:rFonts w:ascii="Times New Roman" w:eastAsia="Times-Roman" w:hAnsi="Times New Roman" w:cs="Times New Roman"/>
          <w:b/>
          <w:sz w:val="28"/>
        </w:rPr>
        <w:t xml:space="preserve">Я и мои друзья. </w:t>
      </w:r>
      <w:r w:rsidR="004F1B63" w:rsidRPr="004F1B63">
        <w:rPr>
          <w:rFonts w:ascii="Times New Roman" w:hAnsi="Times New Roman" w:cs="Times New Roman"/>
          <w:b/>
          <w:sz w:val="28"/>
        </w:rPr>
        <w:t>(3 часа)</w:t>
      </w:r>
    </w:p>
    <w:p w:rsidR="004F1B63" w:rsidRPr="004F1B63" w:rsidRDefault="004F1B63" w:rsidP="005137FF">
      <w:pPr>
        <w:autoSpaceDE w:val="0"/>
        <w:autoSpaceDN w:val="0"/>
        <w:adjustRightInd w:val="0"/>
        <w:spacing w:after="0"/>
        <w:ind w:left="-709" w:right="-284" w:firstLine="284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hAnsi="Times New Roman" w:cs="Times New Roman"/>
          <w:sz w:val="28"/>
        </w:rPr>
        <w:t xml:space="preserve">Настоящий друг. Умею ли я дружить? </w:t>
      </w:r>
      <w:r w:rsidRPr="004F1B63">
        <w:rPr>
          <w:rFonts w:ascii="Times New Roman" w:eastAsia="Times-Roman" w:hAnsi="Times New Roman" w:cs="Times New Roman"/>
          <w:sz w:val="28"/>
        </w:rPr>
        <w:t>Трудности в отношениях с друзьями. Ссора и драка.</w:t>
      </w:r>
    </w:p>
    <w:p w:rsidR="004F1B63" w:rsidRPr="004F1B63" w:rsidRDefault="004F1B63" w:rsidP="004F1B63">
      <w:pPr>
        <w:autoSpaceDE w:val="0"/>
        <w:autoSpaceDN w:val="0"/>
        <w:adjustRightInd w:val="0"/>
        <w:spacing w:after="0"/>
        <w:ind w:left="-993" w:right="-284" w:firstLine="426"/>
        <w:jc w:val="both"/>
        <w:rPr>
          <w:rFonts w:ascii="Times New Roman" w:hAnsi="Times New Roman" w:cs="Times New Roman"/>
          <w:b/>
          <w:sz w:val="28"/>
        </w:rPr>
      </w:pPr>
      <w:r w:rsidRPr="004F1B63">
        <w:rPr>
          <w:rFonts w:ascii="Times New Roman" w:eastAsia="Times-Roman" w:hAnsi="Times New Roman" w:cs="Times New Roman"/>
          <w:b/>
          <w:sz w:val="28"/>
        </w:rPr>
        <w:lastRenderedPageBreak/>
        <w:t xml:space="preserve">Раздел 5. </w:t>
      </w:r>
      <w:r w:rsidRPr="004F1B63">
        <w:rPr>
          <w:rFonts w:ascii="Times New Roman" w:hAnsi="Times New Roman" w:cs="Times New Roman"/>
          <w:b/>
          <w:sz w:val="28"/>
        </w:rPr>
        <w:t>Что такое сотрудничество? (5 часов)</w:t>
      </w:r>
    </w:p>
    <w:p w:rsidR="004F1B63" w:rsidRPr="004F1B63" w:rsidRDefault="004F1B63" w:rsidP="005137FF">
      <w:pPr>
        <w:spacing w:after="0"/>
        <w:ind w:left="-709" w:right="-284" w:firstLine="142"/>
        <w:jc w:val="both"/>
        <w:rPr>
          <w:rFonts w:ascii="Times New Roman" w:hAnsi="Times New Roman" w:cs="Times New Roman"/>
          <w:sz w:val="28"/>
        </w:rPr>
      </w:pPr>
      <w:r w:rsidRPr="004F1B63">
        <w:rPr>
          <w:rFonts w:ascii="Times New Roman" w:hAnsi="Times New Roman" w:cs="Times New Roman"/>
          <w:sz w:val="28"/>
        </w:rPr>
        <w:t xml:space="preserve">Что такое сотрудничество? </w:t>
      </w:r>
      <w:r w:rsidRPr="004F1B63">
        <w:rPr>
          <w:rFonts w:ascii="Times New Roman" w:eastAsia="Times-Roman" w:hAnsi="Times New Roman" w:cs="Times New Roman"/>
          <w:sz w:val="28"/>
        </w:rPr>
        <w:t xml:space="preserve">Я умею понимать другого </w:t>
      </w:r>
      <w:r w:rsidRPr="004F1B63">
        <w:rPr>
          <w:rFonts w:ascii="Times New Roman" w:hAnsi="Times New Roman" w:cs="Times New Roman"/>
          <w:sz w:val="28"/>
        </w:rPr>
        <w:t xml:space="preserve">и как </w:t>
      </w:r>
      <w:r w:rsidR="006F54B4" w:rsidRPr="004F1B63">
        <w:rPr>
          <w:rFonts w:ascii="Times New Roman" w:hAnsi="Times New Roman" w:cs="Times New Roman"/>
          <w:sz w:val="28"/>
        </w:rPr>
        <w:t>можно этому</w:t>
      </w:r>
      <w:r w:rsidRPr="004F1B63">
        <w:rPr>
          <w:rFonts w:ascii="Times New Roman" w:hAnsi="Times New Roman" w:cs="Times New Roman"/>
          <w:sz w:val="28"/>
        </w:rPr>
        <w:t xml:space="preserve"> научиться</w:t>
      </w:r>
      <w:r w:rsidRPr="004F1B63">
        <w:rPr>
          <w:rFonts w:ascii="Times New Roman" w:eastAsia="Times-Roman" w:hAnsi="Times New Roman" w:cs="Times New Roman"/>
          <w:sz w:val="28"/>
        </w:rPr>
        <w:t xml:space="preserve">. Я умею договариваться с людьми. Мы умеем действовать сообща. Что такое коллективная работа? </w:t>
      </w:r>
    </w:p>
    <w:p w:rsidR="004F1B63" w:rsidRPr="004F1B63" w:rsidRDefault="004F1B63" w:rsidP="004F1B63">
      <w:pPr>
        <w:autoSpaceDE w:val="0"/>
        <w:autoSpaceDN w:val="0"/>
        <w:adjustRightInd w:val="0"/>
        <w:spacing w:after="0"/>
        <w:ind w:left="-993" w:right="-284" w:firstLine="426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eastAsia="Times-Roman" w:hAnsi="Times New Roman" w:cs="Times New Roman"/>
          <w:b/>
          <w:sz w:val="28"/>
        </w:rPr>
        <w:t xml:space="preserve">Раздел 5. </w:t>
      </w:r>
      <w:r w:rsidRPr="004F1B63">
        <w:rPr>
          <w:rFonts w:ascii="Times New Roman" w:hAnsi="Times New Roman" w:cs="Times New Roman"/>
          <w:b/>
          <w:sz w:val="28"/>
        </w:rPr>
        <w:t>Кто Я? Мои силы, мои возможности. (8 часов)</w:t>
      </w:r>
    </w:p>
    <w:p w:rsidR="004F1B63" w:rsidRPr="004F1B63" w:rsidRDefault="004F1B63" w:rsidP="005137FF">
      <w:pPr>
        <w:autoSpaceDE w:val="0"/>
        <w:autoSpaceDN w:val="0"/>
        <w:adjustRightInd w:val="0"/>
        <w:spacing w:after="0"/>
        <w:ind w:left="-709" w:right="-284" w:firstLine="142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hAnsi="Times New Roman" w:cs="Times New Roman"/>
          <w:sz w:val="28"/>
        </w:rPr>
        <w:t xml:space="preserve">Кто Я? Какой я - большой или маленький? Из каких маленьких частичек я состою. Я – человек! Я – житель планеты Земля. </w:t>
      </w:r>
      <w:r w:rsidRPr="004F1B63">
        <w:rPr>
          <w:rFonts w:ascii="Times New Roman" w:eastAsia="Times-Roman" w:hAnsi="Times New Roman" w:cs="Times New Roman"/>
          <w:sz w:val="28"/>
        </w:rPr>
        <w:t xml:space="preserve">Мои способности. </w:t>
      </w:r>
      <w:r w:rsidRPr="004F1B63">
        <w:rPr>
          <w:rFonts w:ascii="Times New Roman" w:hAnsi="Times New Roman" w:cs="Times New Roman"/>
          <w:sz w:val="28"/>
        </w:rPr>
        <w:t xml:space="preserve">Что я умею и чем горжусь? </w:t>
      </w:r>
      <w:r w:rsidRPr="004F1B63">
        <w:rPr>
          <w:rFonts w:ascii="Times New Roman" w:eastAsia="Times-Roman" w:hAnsi="Times New Roman" w:cs="Times New Roman"/>
          <w:sz w:val="28"/>
        </w:rPr>
        <w:t xml:space="preserve">Мой выбор, мой путь. </w:t>
      </w:r>
      <w:r w:rsidRPr="004F1B63">
        <w:rPr>
          <w:rFonts w:ascii="Times New Roman" w:hAnsi="Times New Roman" w:cs="Times New Roman"/>
          <w:sz w:val="28"/>
        </w:rPr>
        <w:t>Не всегда самый лёгкий путь приводит к успеху. От нас самих, от нашего выбора зависит, по какой дороге мы пойдём, как сложится наша жизнь.</w:t>
      </w:r>
      <w:r w:rsidRPr="004F1B63">
        <w:rPr>
          <w:rFonts w:ascii="Times New Roman" w:eastAsia="Times-Roman" w:hAnsi="Times New Roman" w:cs="Times New Roman"/>
          <w:sz w:val="28"/>
        </w:rPr>
        <w:t xml:space="preserve"> Мой внутренний мир. Уникальность моего внутреннего мира, уникальность твоего внутреннего мира. Кого я могу </w:t>
      </w:r>
      <w:r w:rsidR="006F54B4" w:rsidRPr="004F1B63">
        <w:rPr>
          <w:rFonts w:ascii="Times New Roman" w:eastAsia="Times-Roman" w:hAnsi="Times New Roman" w:cs="Times New Roman"/>
          <w:sz w:val="28"/>
        </w:rPr>
        <w:t>впустить в</w:t>
      </w:r>
      <w:r w:rsidRPr="004F1B63">
        <w:rPr>
          <w:rFonts w:ascii="Times New Roman" w:eastAsia="Times-Roman" w:hAnsi="Times New Roman" w:cs="Times New Roman"/>
          <w:sz w:val="28"/>
        </w:rPr>
        <w:t xml:space="preserve"> свой внутренний мир. </w:t>
      </w:r>
      <w:r w:rsidRPr="004F1B63">
        <w:rPr>
          <w:rFonts w:ascii="Times New Roman" w:hAnsi="Times New Roman" w:cs="Times New Roman"/>
          <w:sz w:val="28"/>
        </w:rPr>
        <w:t xml:space="preserve">В свой внутренний мир я могу впустить только того человека, которому доверяю. </w:t>
      </w:r>
      <w:r w:rsidRPr="004F1B63">
        <w:rPr>
          <w:rFonts w:ascii="Times New Roman" w:eastAsia="Times-Roman" w:hAnsi="Times New Roman" w:cs="Times New Roman"/>
          <w:sz w:val="28"/>
        </w:rPr>
        <w:t xml:space="preserve">Что значит верить? </w:t>
      </w:r>
      <w:r w:rsidRPr="004F1B63">
        <w:rPr>
          <w:rFonts w:ascii="Times New Roman" w:hAnsi="Times New Roman" w:cs="Times New Roman"/>
          <w:sz w:val="28"/>
        </w:rPr>
        <w:t>Человек, который свято верит в свою мечту, стремится к успеху и верит в него, обязательно своего добьётся</w:t>
      </w:r>
      <w:r w:rsidRPr="004F1B63">
        <w:rPr>
          <w:rFonts w:ascii="Times New Roman" w:eastAsia="Times-Roman" w:hAnsi="Times New Roman" w:cs="Times New Roman"/>
          <w:sz w:val="28"/>
        </w:rPr>
        <w:t>!</w:t>
      </w:r>
    </w:p>
    <w:p w:rsidR="004F1B63" w:rsidRPr="004F1B63" w:rsidRDefault="004F1B63" w:rsidP="004F1B63">
      <w:pPr>
        <w:autoSpaceDE w:val="0"/>
        <w:autoSpaceDN w:val="0"/>
        <w:adjustRightInd w:val="0"/>
        <w:spacing w:after="0"/>
        <w:ind w:left="-993" w:right="-284" w:firstLine="426"/>
        <w:jc w:val="both"/>
        <w:rPr>
          <w:rFonts w:ascii="Times New Roman" w:eastAsia="Times-Roman" w:hAnsi="Times New Roman" w:cs="Times New Roman"/>
          <w:b/>
          <w:sz w:val="28"/>
        </w:rPr>
      </w:pPr>
      <w:r w:rsidRPr="004F1B63">
        <w:rPr>
          <w:rFonts w:ascii="Times New Roman" w:eastAsia="Times-Roman" w:hAnsi="Times New Roman" w:cs="Times New Roman"/>
          <w:b/>
          <w:sz w:val="28"/>
        </w:rPr>
        <w:t>Раздел 6. Я расту, я изменяюсь. (4 часа)</w:t>
      </w:r>
    </w:p>
    <w:p w:rsidR="004F1B63" w:rsidRPr="004F1B63" w:rsidRDefault="004F1B63" w:rsidP="005137FF">
      <w:pPr>
        <w:autoSpaceDE w:val="0"/>
        <w:autoSpaceDN w:val="0"/>
        <w:adjustRightInd w:val="0"/>
        <w:spacing w:after="0"/>
        <w:ind w:left="-709" w:right="-284" w:firstLine="426"/>
        <w:jc w:val="both"/>
        <w:rPr>
          <w:rFonts w:ascii="Times New Roman" w:eastAsia="Times-Roman" w:hAnsi="Times New Roman" w:cs="Times New Roman"/>
          <w:sz w:val="28"/>
        </w:rPr>
      </w:pPr>
      <w:r w:rsidRPr="004F1B63">
        <w:rPr>
          <w:rFonts w:ascii="Times New Roman" w:eastAsia="Times-Roman" w:hAnsi="Times New Roman" w:cs="Times New Roman"/>
          <w:b/>
          <w:sz w:val="28"/>
        </w:rPr>
        <w:t xml:space="preserve"> </w:t>
      </w:r>
      <w:r w:rsidRPr="004F1B63">
        <w:rPr>
          <w:rFonts w:ascii="Times New Roman" w:hAnsi="Times New Roman" w:cs="Times New Roman"/>
          <w:sz w:val="28"/>
        </w:rPr>
        <w:t xml:space="preserve">Моё детство. </w:t>
      </w:r>
      <w:r w:rsidRPr="004F1B63">
        <w:rPr>
          <w:rFonts w:ascii="Times New Roman" w:eastAsia="Times-Roman" w:hAnsi="Times New Roman" w:cs="Times New Roman"/>
          <w:sz w:val="28"/>
        </w:rPr>
        <w:t xml:space="preserve">Я расту, я изменяюсь. </w:t>
      </w:r>
      <w:r w:rsidRPr="004F1B63">
        <w:rPr>
          <w:rFonts w:ascii="Times New Roman" w:hAnsi="Times New Roman" w:cs="Times New Roman"/>
          <w:sz w:val="28"/>
        </w:rPr>
        <w:t xml:space="preserve">Что я умел раньше и что умею сейчас. </w:t>
      </w:r>
      <w:r w:rsidRPr="004F1B63">
        <w:rPr>
          <w:rFonts w:ascii="Times New Roman" w:eastAsia="Times-Roman" w:hAnsi="Times New Roman" w:cs="Times New Roman"/>
          <w:sz w:val="28"/>
        </w:rPr>
        <w:t>Мое будущее. Каким бы я хотел стать в будущем? Хочу вырасти здоровым человеком! Хочу вырасти свободным человеком. Что для этого нужно?</w:t>
      </w:r>
    </w:p>
    <w:p w:rsidR="004F1B63" w:rsidRPr="00B935FF" w:rsidRDefault="004F1B63" w:rsidP="00DF62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F97" w:rsidRPr="00B935FF" w:rsidRDefault="00E35F97" w:rsidP="00E3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b/>
          <w:sz w:val="28"/>
          <w:szCs w:val="28"/>
        </w:rPr>
        <w:t xml:space="preserve">Метапредметными результатами </w:t>
      </w:r>
      <w:r w:rsidRPr="00B935FF">
        <w:rPr>
          <w:rFonts w:ascii="Times New Roman" w:eastAsia="Calibri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E35F97" w:rsidRPr="00B935FF" w:rsidRDefault="00DF62D0" w:rsidP="00683B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="00E35F97" w:rsidRPr="00B935FF">
        <w:rPr>
          <w:rFonts w:ascii="Times New Roman" w:eastAsia="Calibri" w:hAnsi="Times New Roman" w:cs="Times New Roman"/>
          <w:b/>
          <w:sz w:val="28"/>
          <w:szCs w:val="28"/>
        </w:rPr>
        <w:t xml:space="preserve">класс  </w:t>
      </w:r>
    </w:p>
    <w:p w:rsidR="00E35F97" w:rsidRPr="00B935FF" w:rsidRDefault="00E35F97" w:rsidP="00E35F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35FF">
        <w:rPr>
          <w:rFonts w:ascii="Times New Roman" w:eastAsia="Calibri" w:hAnsi="Times New Roman" w:cs="Times New Roman"/>
          <w:i/>
          <w:sz w:val="28"/>
          <w:szCs w:val="28"/>
        </w:rPr>
        <w:t>Регулятивные УУД: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осознавать свои телесные ощущения, связанные с напряжением и расслаблением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 xml:space="preserve">извлекать необходимую </w:t>
      </w:r>
      <w:r w:rsidR="00DF62D0" w:rsidRPr="00B935FF">
        <w:rPr>
          <w:rFonts w:ascii="Times New Roman" w:eastAsia="Calibri" w:hAnsi="Times New Roman" w:cs="Times New Roman"/>
          <w:sz w:val="28"/>
          <w:szCs w:val="28"/>
        </w:rPr>
        <w:t>информацию из</w:t>
      </w:r>
      <w:r w:rsidRPr="00B935FF">
        <w:rPr>
          <w:rFonts w:ascii="Times New Roman" w:eastAsia="Calibri" w:hAnsi="Times New Roman" w:cs="Times New Roman"/>
          <w:sz w:val="28"/>
          <w:szCs w:val="28"/>
        </w:rPr>
        <w:t xml:space="preserve"> текста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определять и формулировать цель в совместной работе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делать осознанный выбор в сложных ситуациях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осознавать свою долю ответственности за всё, что с ним происходит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реалистично строить свои взаимоотношения друг с другом и взрослыми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планировать цели и пути самоизменения с помощью взрослого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соотносить результат с целью и оценивать его.</w:t>
      </w:r>
    </w:p>
    <w:p w:rsidR="00E35F97" w:rsidRPr="00B935FF" w:rsidRDefault="00E35F97" w:rsidP="00E3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планировать свои действия в соответствии с поставленной задачей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наблюдать, сравнивать по признакам, сопоставлять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обогатить представление о собственных возможностях и способностях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наблюдать и осознавать происходящие в самом себе изменения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оценивать правильность выполнения действий и корректировать при необходимости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моделировать новый образ на основе личного жизненного опыта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находить ответы на вопросы в тексте, перерабатывать информацию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lastRenderedPageBreak/>
        <w:t>адекватно воспринимать оценку учителя</w:t>
      </w:r>
    </w:p>
    <w:p w:rsidR="00E35F97" w:rsidRPr="00B935FF" w:rsidRDefault="00E35F97" w:rsidP="00E3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i/>
          <w:sz w:val="28"/>
          <w:szCs w:val="28"/>
        </w:rPr>
        <w:t>КоммуникативныеУУД: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ориентироваться на позицию партнёра в общении и взаимодействии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контролировать свою речь и поступки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толерантному отношению к другому мнению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самостоятельно решать проблемы в общении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осознавать необходимость признания и уважения прав других людей</w:t>
      </w:r>
    </w:p>
    <w:p w:rsidR="00E35F97" w:rsidRPr="00B935FF" w:rsidRDefault="00E35F97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формулировать своё собственное мнение и позицию</w:t>
      </w:r>
    </w:p>
    <w:p w:rsidR="00E35F97" w:rsidRPr="00B935FF" w:rsidRDefault="00DF62D0" w:rsidP="00E35F9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sz w:val="28"/>
          <w:szCs w:val="28"/>
        </w:rPr>
        <w:t>учиться грамотно</w:t>
      </w:r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задавать вопросы и участвовать в диалоге.</w:t>
      </w:r>
    </w:p>
    <w:p w:rsidR="00E35F97" w:rsidRDefault="00E35F97" w:rsidP="00A877C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 освоения курса: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выпускника будут сформированы: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</w:t>
      </w:r>
      <w:r w:rsidR="00DF62D0"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оценок</w:t>
      </w: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товарищей, родителей и других людей;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к самооценке на основе критериев успешности учебной деятельности;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ориентация в нравственном содержании и смысле как собственных поступков, так и поступков окружающих людей;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основных моральных норм и ориентация на их выполнение, дифференциация моральных и конвенциональных норм;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этических чувств — стыда, вины, совести как регуляторов морального поведения;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эмпатия как понимание чувств других людей и сопереживание им;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установка на здоровый образ жизни;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получит возможность для формирования:</w:t>
      </w:r>
    </w:p>
    <w:p w:rsidR="00E35F97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35F97" w:rsidRPr="003B1F8F" w:rsidRDefault="00DF62D0" w:rsidP="00DF6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выраженной</w:t>
      </w:r>
      <w:r w:rsidR="00E35F97"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 учебно-познавательной мотивации учения;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устойчивого учебно-познавательного интереса к новым общим способам решения задач;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адекватного понимания причин успешности/неуспешности учебной деятельности;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35F97" w:rsidRPr="003B1F8F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установки на здоровый образ жизни и реализации её в реальном поведении и поступках;</w:t>
      </w:r>
    </w:p>
    <w:p w:rsidR="00E35F97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E35F97" w:rsidRPr="00E1566D" w:rsidRDefault="00E35F97" w:rsidP="00E3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696"/>
      </w:tblGrid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35F97" w:rsidRPr="00166250" w:rsidTr="00683BEF">
        <w:tc>
          <w:tcPr>
            <w:tcW w:w="9464" w:type="dxa"/>
            <w:gridSpan w:val="3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Печатные пособия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тетрадь. Тропинка к своему Я. Уроки психологии в начальной школе, М.: Генезис, 2015. 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«Тропинка к своему Я» Методическое пособие, М.: Генезис, 2014.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F97" w:rsidRPr="00166250" w:rsidTr="00683BEF">
        <w:tc>
          <w:tcPr>
            <w:tcW w:w="9464" w:type="dxa"/>
            <w:gridSpan w:val="3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Технические средства обучения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Компьютер;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F97" w:rsidRPr="00166250" w:rsidTr="00683BEF">
        <w:tc>
          <w:tcPr>
            <w:tcW w:w="9464" w:type="dxa"/>
            <w:gridSpan w:val="3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Экранно-звуковые пособия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 с записями детской и классической музыки.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неограниченно</w:t>
            </w:r>
          </w:p>
        </w:tc>
      </w:tr>
      <w:tr w:rsidR="00E35F97" w:rsidRPr="00166250" w:rsidTr="00683BEF">
        <w:tc>
          <w:tcPr>
            <w:tcW w:w="9464" w:type="dxa"/>
            <w:gridSpan w:val="3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Игры и игрушки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игры;</w:t>
            </w:r>
          </w:p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игры;</w:t>
            </w:r>
          </w:p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игры.</w:t>
            </w:r>
          </w:p>
        </w:tc>
        <w:tc>
          <w:tcPr>
            <w:tcW w:w="2696" w:type="dxa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неограниченно</w:t>
            </w:r>
          </w:p>
        </w:tc>
      </w:tr>
      <w:tr w:rsidR="00E35F97" w:rsidRPr="00166250" w:rsidTr="00683BEF">
        <w:tc>
          <w:tcPr>
            <w:tcW w:w="9464" w:type="dxa"/>
            <w:gridSpan w:val="3"/>
          </w:tcPr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Оборудование кабинета</w:t>
            </w:r>
          </w:p>
        </w:tc>
      </w:tr>
      <w:tr w:rsidR="00E35F97" w:rsidRPr="00166250" w:rsidTr="00683BEF">
        <w:tc>
          <w:tcPr>
            <w:tcW w:w="1008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60" w:type="dxa"/>
          </w:tcPr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Столы;</w:t>
            </w:r>
          </w:p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Стулья;</w:t>
            </w:r>
          </w:p>
          <w:p w:rsidR="00E35F97" w:rsidRPr="00166250" w:rsidRDefault="00E35F97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Шкафы;</w:t>
            </w:r>
          </w:p>
          <w:p w:rsidR="00E35F97" w:rsidRPr="00166250" w:rsidRDefault="00DF62D0" w:rsidP="0068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  <w:r w:rsidR="00E35F97"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6" w:type="dxa"/>
          </w:tcPr>
          <w:p w:rsidR="00E35F97" w:rsidRPr="00166250" w:rsidRDefault="00683BEF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35F97" w:rsidRPr="00166250" w:rsidRDefault="00683BEF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35F97" w:rsidRPr="00166250" w:rsidRDefault="00683BEF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35F97" w:rsidRPr="00166250" w:rsidRDefault="00E35F97" w:rsidP="0068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F97" w:rsidRDefault="00E35F97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D0" w:rsidRDefault="00DF62D0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D0" w:rsidRDefault="00DF62D0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D0" w:rsidRDefault="00DF62D0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D0" w:rsidRPr="00F71ECB" w:rsidRDefault="00DF62D0" w:rsidP="00E3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97" w:rsidRPr="00041392" w:rsidRDefault="00E35F97" w:rsidP="00E35F97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E35F97" w:rsidRPr="00166250" w:rsidRDefault="00E35F97" w:rsidP="00E35F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Аржакаева Т.А., Вачков И.В., Попова А.Х. Психологическая азбука. Начальная школа (Второй год обучения)./Под р</w:t>
      </w:r>
      <w:r w:rsidR="00166250"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И.В.Вачкова-М.: Ось-89, 2012</w:t>
      </w: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г.-168с.</w:t>
      </w:r>
    </w:p>
    <w:p w:rsidR="00E35F97" w:rsidRPr="00166250" w:rsidRDefault="00E35F97" w:rsidP="00E35F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навыки. Уроки психологии в первом классе/ Под ред</w:t>
      </w:r>
      <w:r w:rsidR="00166250"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С.В.Кривцовой.-М.:Генезис, 201</w:t>
      </w: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2.-208 с. </w:t>
      </w:r>
    </w:p>
    <w:p w:rsidR="00E35F97" w:rsidRPr="00166250" w:rsidRDefault="00E35F97" w:rsidP="00E35F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навыки. Уроки психологии во 2 класса/ Под ред.</w:t>
      </w:r>
      <w:r w:rsidR="00166250"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С.В.Кривцовой.-М.:Генезис, 2013</w:t>
      </w: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.-248 с. </w:t>
      </w:r>
    </w:p>
    <w:p w:rsidR="00E35F97" w:rsidRPr="00166250" w:rsidRDefault="00E35F97" w:rsidP="00E35F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навыки. Уроки психологии в 3 классе/ Под ред</w:t>
      </w:r>
      <w:r w:rsidR="00166250"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С.В.Кривцовой.-М.:Генезис, 201</w:t>
      </w: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4.-176 с.</w:t>
      </w:r>
    </w:p>
    <w:p w:rsidR="00E35F97" w:rsidRPr="00166250" w:rsidRDefault="00E35F97" w:rsidP="00E35F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Панфилова М.А. Игротерапия общения: Тесты и коррекционные игры. Практическое пособие для психологов и родителей.</w:t>
      </w:r>
      <w:r w:rsidR="00166250"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М.:Издательство ГНОМ иД, 2013</w:t>
      </w: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160с.</w:t>
      </w:r>
    </w:p>
    <w:p w:rsidR="00DF62D0" w:rsidRPr="00DF62D0" w:rsidRDefault="00E35F97" w:rsidP="00DF62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 О.В. Тропинка к своему Я. Уроки психологии в начальной школе, М.: Генезис, 2009. – 344с.</w:t>
      </w:r>
    </w:p>
    <w:p w:rsidR="00E35F97" w:rsidRDefault="00E35F97" w:rsidP="001662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F97" w:rsidRPr="00B935FF" w:rsidRDefault="00E35F97" w:rsidP="00E35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FF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r w:rsidRPr="00B935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tooltip="http://pedsovet.org/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http://pedsovet.org/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Всероссийский интернет-педсовет; 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tooltip="http://it-n.ru/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http://it-n.ru/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сеть творческих учителей; 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1" w:tooltip="http://viki.rdf.ru/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http://viki.rdf.ru/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детские электронные презентации и клипы; 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2" w:tooltip="http://festival.1september.ru/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http://festival.1september.ru/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Фестиваль педагогических идей "Открытый урок";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3" w:tooltip="www.alleng.ru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www.alleng.ru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– сайт информационных ресурсов;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4" w:tooltip="http://www.ug.ru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http://www.ug.ru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сайт «Учительской газеты»; 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5" w:tooltip="http://www.kinder.ru/default.htm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http://www.kinder.ru/default.htm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- Интернет для детей;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6" w:tooltip="http://www.km.ru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http://www.km.ru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– портал компании «Кирилл и Мефодий». </w:t>
      </w:r>
    </w:p>
    <w:p w:rsidR="00E35F97" w:rsidRPr="00B935FF" w:rsidRDefault="00045131" w:rsidP="00E35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7" w:tooltip="http://catalog.iot.ru" w:history="1">
        <w:r w:rsidR="00E35F97" w:rsidRPr="00B935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http://catalog.iot.ru</w:t>
        </w:r>
      </w:hyperlink>
      <w:r w:rsidR="00E35F97" w:rsidRPr="00B935FF">
        <w:rPr>
          <w:rFonts w:ascii="Times New Roman" w:eastAsia="Calibri" w:hAnsi="Times New Roman" w:cs="Times New Roman"/>
          <w:sz w:val="28"/>
          <w:szCs w:val="28"/>
        </w:rPr>
        <w:t xml:space="preserve"> – каталог  интернет-ресурсов по образованию; </w:t>
      </w:r>
    </w:p>
    <w:p w:rsidR="00683BEF" w:rsidRDefault="00045131" w:rsidP="0051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E35F97" w:rsidRPr="00B935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</w:t>
        </w:r>
      </w:hyperlink>
      <w:r w:rsidR="00E35F97" w:rsidRPr="00B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социальная сеть работников образования</w:t>
      </w:r>
      <w:r w:rsidR="00E35F97" w:rsidRPr="00B935F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5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134"/>
        <w:gridCol w:w="1418"/>
        <w:gridCol w:w="5890"/>
      </w:tblGrid>
      <w:tr w:rsidR="005137FF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  <w:vMerge w:val="restart"/>
          </w:tcPr>
          <w:p w:rsidR="005137FF" w:rsidRPr="005137FF" w:rsidRDefault="005137FF" w:rsidP="005137FF">
            <w:pPr>
              <w:ind w:firstLine="426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6662" w:type="dxa"/>
            <w:vMerge w:val="restart"/>
          </w:tcPr>
          <w:p w:rsidR="005137FF" w:rsidRPr="005137FF" w:rsidRDefault="005137FF" w:rsidP="005C09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2552" w:type="dxa"/>
            <w:gridSpan w:val="2"/>
          </w:tcPr>
          <w:p w:rsidR="005137FF" w:rsidRPr="005137FF" w:rsidRDefault="005137FF" w:rsidP="005C09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5137FF" w:rsidRPr="00653FC1" w:rsidTr="005137FF">
        <w:trPr>
          <w:gridAfter w:val="1"/>
          <w:wAfter w:w="5890" w:type="dxa"/>
          <w:cantSplit/>
          <w:trHeight w:val="529"/>
        </w:trPr>
        <w:tc>
          <w:tcPr>
            <w:tcW w:w="851" w:type="dxa"/>
            <w:vMerge/>
          </w:tcPr>
          <w:p w:rsidR="005137FF" w:rsidRPr="005137FF" w:rsidRDefault="005137FF" w:rsidP="005C09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  <w:vMerge/>
          </w:tcPr>
          <w:p w:rsidR="005137FF" w:rsidRPr="005137FF" w:rsidRDefault="005137FF" w:rsidP="005C09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37FF" w:rsidRPr="005137FF" w:rsidRDefault="005137FF" w:rsidP="005C0999">
            <w:pPr>
              <w:ind w:firstLine="85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137FF">
              <w:rPr>
                <w:rFonts w:ascii="Times New Roman" w:hAnsi="Times New Roman" w:cs="Times New Roman"/>
                <w:bCs/>
                <w:color w:val="000000"/>
                <w:sz w:val="28"/>
              </w:rPr>
              <w:t>по плану</w:t>
            </w:r>
          </w:p>
        </w:tc>
        <w:tc>
          <w:tcPr>
            <w:tcW w:w="1418" w:type="dxa"/>
          </w:tcPr>
          <w:p w:rsidR="005137FF" w:rsidRPr="005137FF" w:rsidRDefault="005137FF" w:rsidP="005C0999">
            <w:pPr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bCs/>
                <w:color w:val="000000"/>
                <w:sz w:val="28"/>
              </w:rPr>
              <w:t>фактически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9D3A33" w:rsidRDefault="009D3A33" w:rsidP="005C09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9D3A3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62" w:type="dxa"/>
          </w:tcPr>
          <w:p w:rsidR="009D3A33" w:rsidRPr="005137FF" w:rsidRDefault="00DF62D0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>
              <w:rPr>
                <w:rFonts w:ascii="Times New Roman" w:eastAsia="Times-Roman" w:hAnsi="Times New Roman" w:cs="Times New Roman"/>
                <w:sz w:val="28"/>
              </w:rPr>
              <w:t>Я – восьмиклассник</w:t>
            </w:r>
            <w:r w:rsidR="009D3A33" w:rsidRPr="005137FF">
              <w:rPr>
                <w:rFonts w:ascii="Times New Roman" w:eastAsia="Times-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Кого можно назвать фантазером. Я умею фантазировать.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Мои сны.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умею сочинять.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Мои мечты.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Фантазии и ложь.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9D3A33" w:rsidRPr="00653FC1" w:rsidTr="005137FF">
        <w:trPr>
          <w:gridAfter w:val="1"/>
          <w:wAfter w:w="5890" w:type="dxa"/>
          <w:trHeight w:val="844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и моя школа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Что такое лень?</w:t>
            </w:r>
          </w:p>
        </w:tc>
        <w:tc>
          <w:tcPr>
            <w:tcW w:w="1134" w:type="dxa"/>
          </w:tcPr>
          <w:p w:rsidR="009D3A33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</w:t>
            </w:r>
          </w:p>
        </w:tc>
        <w:tc>
          <w:tcPr>
            <w:tcW w:w="1418" w:type="dxa"/>
          </w:tcPr>
          <w:p w:rsidR="009D3A33" w:rsidRPr="00045131" w:rsidRDefault="00877FDE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и мой учитель.</w:t>
            </w:r>
          </w:p>
        </w:tc>
        <w:tc>
          <w:tcPr>
            <w:tcW w:w="1134" w:type="dxa"/>
          </w:tcPr>
          <w:p w:rsidR="009D3A33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</w:t>
            </w:r>
          </w:p>
        </w:tc>
        <w:tc>
          <w:tcPr>
            <w:tcW w:w="1418" w:type="dxa"/>
          </w:tcPr>
          <w:p w:rsidR="009D3A33" w:rsidRPr="00045131" w:rsidRDefault="00BA59A5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Как справляться с «Немогучками».</w:t>
            </w:r>
          </w:p>
        </w:tc>
        <w:tc>
          <w:tcPr>
            <w:tcW w:w="1134" w:type="dxa"/>
          </w:tcPr>
          <w:p w:rsidR="009D3A33" w:rsidRPr="0095502B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  <w:tc>
          <w:tcPr>
            <w:tcW w:w="1418" w:type="dxa"/>
          </w:tcPr>
          <w:p w:rsidR="009D3A33" w:rsidRPr="00045131" w:rsidRDefault="00BA59A5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9D3A33" w:rsidRPr="005137FF" w:rsidRDefault="009D3A33" w:rsidP="009D3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Я и мои родители</w:t>
            </w:r>
            <w:r w:rsidRPr="005137FF">
              <w:rPr>
                <w:rFonts w:ascii="Times New Roman" w:eastAsia="Times-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</w:t>
            </w:r>
          </w:p>
        </w:tc>
        <w:tc>
          <w:tcPr>
            <w:tcW w:w="1418" w:type="dxa"/>
          </w:tcPr>
          <w:p w:rsidR="009D3A33" w:rsidRPr="00045131" w:rsidRDefault="00BA59A5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D3A33" w:rsidRPr="005137FF" w:rsidRDefault="009D3A33" w:rsidP="009D3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Я и мои родители</w:t>
            </w:r>
            <w:r w:rsidRPr="005137FF">
              <w:rPr>
                <w:rFonts w:ascii="Times New Roman" w:eastAsia="Times-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нед</w:t>
            </w:r>
          </w:p>
        </w:tc>
        <w:tc>
          <w:tcPr>
            <w:tcW w:w="1418" w:type="dxa"/>
          </w:tcPr>
          <w:p w:rsidR="009D3A33" w:rsidRPr="00045131" w:rsidRDefault="00BA59A5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умею просить прощения.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</w:t>
            </w:r>
          </w:p>
        </w:tc>
        <w:tc>
          <w:tcPr>
            <w:tcW w:w="1418" w:type="dxa"/>
          </w:tcPr>
          <w:p w:rsidR="009D3A33" w:rsidRPr="00045131" w:rsidRDefault="00311A7D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умею просить прощения.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</w:t>
            </w:r>
          </w:p>
        </w:tc>
        <w:tc>
          <w:tcPr>
            <w:tcW w:w="1418" w:type="dxa"/>
          </w:tcPr>
          <w:p w:rsidR="009D3A33" w:rsidRPr="00045131" w:rsidRDefault="00311A7D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Почему родители наказывают своих детей?</w:t>
            </w:r>
          </w:p>
          <w:p w:rsidR="009D3A33" w:rsidRPr="005137FF" w:rsidRDefault="009D3A33" w:rsidP="005C0999">
            <w:pPr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нед</w:t>
            </w:r>
          </w:p>
        </w:tc>
        <w:tc>
          <w:tcPr>
            <w:tcW w:w="1418" w:type="dxa"/>
          </w:tcPr>
          <w:p w:rsidR="009D3A33" w:rsidRPr="00045131" w:rsidRDefault="00311A7D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Настоящий друг. Умею ли я дружить?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</w:t>
            </w:r>
          </w:p>
        </w:tc>
        <w:tc>
          <w:tcPr>
            <w:tcW w:w="1418" w:type="dxa"/>
          </w:tcPr>
          <w:p w:rsidR="009D3A33" w:rsidRPr="00045131" w:rsidRDefault="00311A7D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3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Трудности в отношениях с друзьями.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Ссора и драка.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Что такое сотрудничество?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умею понимать другого.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Я умею договариваться с людьми.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Мы умеем действовать сообща.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78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Что такое коллективная работа</w:t>
            </w:r>
            <w:r>
              <w:rPr>
                <w:rFonts w:ascii="Times New Roman" w:eastAsia="Times-Roman" w:hAnsi="Times New Roman" w:cs="Times New Roman"/>
                <w:sz w:val="28"/>
              </w:rPr>
              <w:t>?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Pr="00B935FF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 xml:space="preserve">Кто Я? </w:t>
            </w:r>
          </w:p>
        </w:tc>
        <w:tc>
          <w:tcPr>
            <w:tcW w:w="1134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hAnsi="Times New Roman" w:cs="Times New Roman"/>
                <w:sz w:val="28"/>
              </w:rPr>
              <w:t>Какой Я - большой или маленький?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Мои способности.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Мой выбор, мой путь.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Мой внутренний мир.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27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Уникальность моего внутреннего мира, </w:t>
            </w:r>
            <w:r w:rsidRPr="005137FF">
              <w:rPr>
                <w:rFonts w:ascii="Times New Roman" w:eastAsia="Times-Roman" w:hAnsi="Times New Roman" w:cs="Times New Roman"/>
                <w:sz w:val="28"/>
              </w:rPr>
              <w:lastRenderedPageBreak/>
              <w:t>уникальность твоего внутреннего мира.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нед</w:t>
            </w:r>
          </w:p>
        </w:tc>
        <w:tc>
          <w:tcPr>
            <w:tcW w:w="1418" w:type="dxa"/>
          </w:tcPr>
          <w:p w:rsidR="009D3A33" w:rsidRPr="00045131" w:rsidRDefault="009D3A33" w:rsidP="005C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Кого я могу </w:t>
            </w:r>
            <w:r w:rsidR="00DF62D0" w:rsidRPr="005137FF">
              <w:rPr>
                <w:rFonts w:ascii="Times New Roman" w:eastAsia="Times-Roman" w:hAnsi="Times New Roman" w:cs="Times New Roman"/>
                <w:sz w:val="28"/>
              </w:rPr>
              <w:t>впустить в</w:t>
            </w: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 свой внутренний мир.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</w:t>
            </w:r>
          </w:p>
        </w:tc>
        <w:tc>
          <w:tcPr>
            <w:tcW w:w="1418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A33" w:rsidRPr="00653FC1" w:rsidTr="005137FF">
        <w:trPr>
          <w:gridAfter w:val="1"/>
          <w:wAfter w:w="5890" w:type="dxa"/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>Что значит верить?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нед</w:t>
            </w:r>
          </w:p>
        </w:tc>
        <w:tc>
          <w:tcPr>
            <w:tcW w:w="1418" w:type="dxa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A33" w:rsidRPr="00653FC1" w:rsidTr="005137FF">
        <w:trPr>
          <w:trHeight w:val="515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9D3A33" w:rsidRPr="005137FF" w:rsidRDefault="009D3A33" w:rsidP="005137FF">
            <w:pPr>
              <w:autoSpaceDE w:val="0"/>
              <w:autoSpaceDN w:val="0"/>
              <w:adjustRightInd w:val="0"/>
              <w:ind w:left="34" w:hanging="34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Я расту, я изменяюсь. 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</w:t>
            </w:r>
          </w:p>
        </w:tc>
        <w:tc>
          <w:tcPr>
            <w:tcW w:w="7308" w:type="dxa"/>
            <w:gridSpan w:val="2"/>
          </w:tcPr>
          <w:p w:rsidR="009D3A33" w:rsidRPr="00B935FF" w:rsidRDefault="00045131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65.65pt;margin-top:2.65pt;width:.05pt;height:168.25pt;z-index:251658240;mso-position-horizontal-relative:text;mso-position-vertical-relative:text" o:connectortype="straight"/>
              </w:pict>
            </w:r>
          </w:p>
        </w:tc>
      </w:tr>
      <w:tr w:rsidR="009D3A33" w:rsidRPr="00653FC1" w:rsidTr="005137FF">
        <w:trPr>
          <w:trHeight w:val="132"/>
        </w:trPr>
        <w:tc>
          <w:tcPr>
            <w:tcW w:w="851" w:type="dxa"/>
          </w:tcPr>
          <w:p w:rsidR="009D3A33" w:rsidRDefault="00DF62D0" w:rsidP="005C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9D3A33" w:rsidRPr="005137FF" w:rsidRDefault="009D3A33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 Мое будущее. Каким бы я хотел стать в будущем? </w:t>
            </w:r>
          </w:p>
        </w:tc>
        <w:tc>
          <w:tcPr>
            <w:tcW w:w="1134" w:type="dxa"/>
          </w:tcPr>
          <w:p w:rsidR="009D3A33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</w:t>
            </w:r>
          </w:p>
        </w:tc>
        <w:tc>
          <w:tcPr>
            <w:tcW w:w="7308" w:type="dxa"/>
            <w:gridSpan w:val="2"/>
          </w:tcPr>
          <w:p w:rsidR="009D3A33" w:rsidRPr="00B935FF" w:rsidRDefault="009D3A33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2D0" w:rsidRPr="00653FC1" w:rsidTr="005137FF">
        <w:trPr>
          <w:trHeight w:val="132"/>
        </w:trPr>
        <w:tc>
          <w:tcPr>
            <w:tcW w:w="851" w:type="dxa"/>
            <w:vMerge w:val="restart"/>
          </w:tcPr>
          <w:p w:rsidR="00DF62D0" w:rsidRPr="009D3A33" w:rsidRDefault="00DF62D0" w:rsidP="005C0999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662" w:type="dxa"/>
            <w:vMerge w:val="restart"/>
          </w:tcPr>
          <w:p w:rsidR="00DF62D0" w:rsidRPr="005137FF" w:rsidRDefault="00DF62D0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Хочу вырасти здоровым человеком! </w:t>
            </w:r>
          </w:p>
          <w:p w:rsidR="00DF62D0" w:rsidRPr="005137FF" w:rsidRDefault="00DF62D0" w:rsidP="005C0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5137FF">
              <w:rPr>
                <w:rFonts w:ascii="Times New Roman" w:eastAsia="Times-Roman" w:hAnsi="Times New Roman" w:cs="Times New Roman"/>
                <w:sz w:val="28"/>
              </w:rPr>
              <w:t xml:space="preserve"> Хочу вырасти свободным человеком. Что для этого нужно?</w:t>
            </w:r>
          </w:p>
        </w:tc>
        <w:tc>
          <w:tcPr>
            <w:tcW w:w="1134" w:type="dxa"/>
            <w:vMerge w:val="restart"/>
          </w:tcPr>
          <w:p w:rsidR="00DF62D0" w:rsidRPr="00B935FF" w:rsidRDefault="00DF62D0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</w:t>
            </w:r>
          </w:p>
        </w:tc>
        <w:tc>
          <w:tcPr>
            <w:tcW w:w="7308" w:type="dxa"/>
            <w:gridSpan w:val="2"/>
          </w:tcPr>
          <w:p w:rsidR="00DF62D0" w:rsidRPr="00B935FF" w:rsidRDefault="00DF62D0" w:rsidP="005C0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2D0" w:rsidRPr="00653FC1" w:rsidTr="005137FF">
        <w:trPr>
          <w:trHeight w:val="132"/>
        </w:trPr>
        <w:tc>
          <w:tcPr>
            <w:tcW w:w="851" w:type="dxa"/>
            <w:vMerge/>
          </w:tcPr>
          <w:p w:rsidR="00DF62D0" w:rsidRPr="009D3A33" w:rsidRDefault="00DF62D0" w:rsidP="00DF62D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  <w:vMerge/>
          </w:tcPr>
          <w:p w:rsidR="00DF62D0" w:rsidRPr="005137FF" w:rsidRDefault="00DF62D0" w:rsidP="005C099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DF62D0" w:rsidRPr="00747AAD" w:rsidRDefault="00DF62D0" w:rsidP="005C0999">
            <w:pPr>
              <w:ind w:left="-147" w:right="-108"/>
              <w:jc w:val="center"/>
            </w:pPr>
          </w:p>
        </w:tc>
        <w:tc>
          <w:tcPr>
            <w:tcW w:w="7308" w:type="dxa"/>
            <w:gridSpan w:val="2"/>
          </w:tcPr>
          <w:p w:rsidR="00DF62D0" w:rsidRPr="00747AAD" w:rsidRDefault="00DF62D0" w:rsidP="005C0999"/>
        </w:tc>
      </w:tr>
    </w:tbl>
    <w:p w:rsidR="005137FF" w:rsidRPr="005137FF" w:rsidRDefault="005137FF" w:rsidP="0051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56"/>
      </w:tblGrid>
      <w:tr w:rsidR="00320F93" w:rsidRPr="00B935FF" w:rsidTr="00DF62D0">
        <w:trPr>
          <w:trHeight w:val="364"/>
        </w:trPr>
        <w:tc>
          <w:tcPr>
            <w:tcW w:w="10056" w:type="dxa"/>
          </w:tcPr>
          <w:p w:rsidR="00320F93" w:rsidRPr="00B935FF" w:rsidRDefault="00DF62D0" w:rsidP="00683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часа</w:t>
            </w:r>
          </w:p>
        </w:tc>
      </w:tr>
    </w:tbl>
    <w:p w:rsidR="00E35F97" w:rsidRPr="00B935FF" w:rsidRDefault="00E35F97" w:rsidP="006A391E">
      <w:pPr>
        <w:rPr>
          <w:rFonts w:ascii="Times New Roman" w:hAnsi="Times New Roman" w:cs="Times New Roman"/>
          <w:sz w:val="28"/>
          <w:szCs w:val="28"/>
        </w:rPr>
      </w:pPr>
    </w:p>
    <w:sectPr w:rsidR="00E35F97" w:rsidRPr="00B935FF" w:rsidSect="00743781">
      <w:footerReference w:type="default" r:id="rId19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40" w:rsidRDefault="00E50940" w:rsidP="00743781">
      <w:pPr>
        <w:spacing w:after="0" w:line="240" w:lineRule="auto"/>
      </w:pPr>
      <w:r>
        <w:separator/>
      </w:r>
    </w:p>
  </w:endnote>
  <w:endnote w:type="continuationSeparator" w:id="0">
    <w:p w:rsidR="00E50940" w:rsidRDefault="00E50940" w:rsidP="0074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079272"/>
      <w:docPartObj>
        <w:docPartGallery w:val="Page Numbers (Bottom of Page)"/>
        <w:docPartUnique/>
      </w:docPartObj>
    </w:sdtPr>
    <w:sdtEndPr/>
    <w:sdtContent>
      <w:p w:rsidR="00683BEF" w:rsidRDefault="00434E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3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83BEF" w:rsidRDefault="0068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40" w:rsidRDefault="00E50940" w:rsidP="00743781">
      <w:pPr>
        <w:spacing w:after="0" w:line="240" w:lineRule="auto"/>
      </w:pPr>
      <w:r>
        <w:separator/>
      </w:r>
    </w:p>
  </w:footnote>
  <w:footnote w:type="continuationSeparator" w:id="0">
    <w:p w:rsidR="00E50940" w:rsidRDefault="00E50940" w:rsidP="0074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BA"/>
    <w:multiLevelType w:val="hybridMultilevel"/>
    <w:tmpl w:val="DE10880E"/>
    <w:lvl w:ilvl="0" w:tplc="B06CC632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66208B9"/>
    <w:multiLevelType w:val="hybridMultilevel"/>
    <w:tmpl w:val="3F9E1D5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4B81A91"/>
    <w:multiLevelType w:val="hybridMultilevel"/>
    <w:tmpl w:val="B0FE86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ED2195"/>
    <w:multiLevelType w:val="hybridMultilevel"/>
    <w:tmpl w:val="1BFE2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F97"/>
    <w:rsid w:val="00042175"/>
    <w:rsid w:val="00045131"/>
    <w:rsid w:val="00137CF7"/>
    <w:rsid w:val="00166250"/>
    <w:rsid w:val="001B42DA"/>
    <w:rsid w:val="001F7C47"/>
    <w:rsid w:val="00311A7D"/>
    <w:rsid w:val="00320F93"/>
    <w:rsid w:val="00434EF3"/>
    <w:rsid w:val="004668D2"/>
    <w:rsid w:val="0048656F"/>
    <w:rsid w:val="004F1B63"/>
    <w:rsid w:val="005137FF"/>
    <w:rsid w:val="00591298"/>
    <w:rsid w:val="00596037"/>
    <w:rsid w:val="00621FBE"/>
    <w:rsid w:val="00683BEF"/>
    <w:rsid w:val="00690F1B"/>
    <w:rsid w:val="006A391E"/>
    <w:rsid w:val="006F42A1"/>
    <w:rsid w:val="006F54B4"/>
    <w:rsid w:val="00743781"/>
    <w:rsid w:val="00877FDE"/>
    <w:rsid w:val="0095502B"/>
    <w:rsid w:val="009D3A33"/>
    <w:rsid w:val="00A75234"/>
    <w:rsid w:val="00A877C5"/>
    <w:rsid w:val="00AB0B89"/>
    <w:rsid w:val="00B70566"/>
    <w:rsid w:val="00B9379C"/>
    <w:rsid w:val="00BA59A5"/>
    <w:rsid w:val="00CA68AC"/>
    <w:rsid w:val="00CF32D0"/>
    <w:rsid w:val="00DC0E95"/>
    <w:rsid w:val="00DF62D0"/>
    <w:rsid w:val="00E35F97"/>
    <w:rsid w:val="00E5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765A40A6"/>
  <w15:docId w15:val="{05E0C149-DC89-4296-8E5F-C3652B1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3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F97"/>
  </w:style>
  <w:style w:type="paragraph" w:styleId="a5">
    <w:name w:val="header"/>
    <w:basedOn w:val="a"/>
    <w:link w:val="a6"/>
    <w:uiPriority w:val="99"/>
    <w:unhideWhenUsed/>
    <w:rsid w:val="0074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781"/>
  </w:style>
  <w:style w:type="paragraph" w:styleId="a7">
    <w:name w:val="footer"/>
    <w:basedOn w:val="a"/>
    <w:link w:val="a8"/>
    <w:uiPriority w:val="99"/>
    <w:unhideWhenUsed/>
    <w:rsid w:val="0074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781"/>
  </w:style>
  <w:style w:type="paragraph" w:styleId="a9">
    <w:name w:val="Body Text Indent"/>
    <w:basedOn w:val="a"/>
    <w:link w:val="aa"/>
    <w:rsid w:val="004F1B63"/>
    <w:pPr>
      <w:spacing w:after="0" w:line="240" w:lineRule="auto"/>
      <w:ind w:right="-185" w:firstLine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5137FF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ng.ru" TargetMode="External"/><Relationship Id="rId1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catalog.io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der.ru/default.htm" TargetMode="External"/><Relationship Id="rId10" Type="http://schemas.openxmlformats.org/officeDocument/2006/relationships/hyperlink" Target="http://it-n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4320-9FDF-4D8F-9DAA-4008B645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2017-10-08T16:34:00Z</dcterms:created>
  <dcterms:modified xsi:type="dcterms:W3CDTF">2023-12-11T06:09:00Z</dcterms:modified>
</cp:coreProperties>
</file>